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751" w:rsidRDefault="00540A53" w:rsidP="00647751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LİSE (ORTAÖĞRETİM) KADEMESİ</w:t>
      </w:r>
      <w:r>
        <w:rPr>
          <w:rFonts w:ascii="Segoe UI" w:hAnsi="Segoe UI" w:cs="Segoe UI"/>
          <w:color w:val="0F1115"/>
        </w:rPr>
        <w:br/>
      </w:r>
      <w:r w:rsidR="005D23F6">
        <w:rPr>
          <w:rStyle w:val="Gl"/>
          <w:rFonts w:ascii="Segoe UI" w:hAnsi="Segoe UI" w:cs="Segoe UI"/>
          <w:color w:val="0F1115"/>
          <w:shd w:val="clear" w:color="auto" w:fill="FFFFFF"/>
        </w:rPr>
        <w:t>OCAK</w:t>
      </w:r>
      <w:bookmarkStart w:id="0" w:name="_GoBack"/>
      <w:bookmarkEnd w:id="0"/>
      <w:r>
        <w:rPr>
          <w:rStyle w:val="Gl"/>
          <w:rFonts w:ascii="Segoe UI" w:hAnsi="Segoe UI" w:cs="Segoe UI"/>
          <w:color w:val="0F1115"/>
          <w:shd w:val="clear" w:color="auto" w:fill="FFFFFF"/>
        </w:rPr>
        <w:t xml:space="preserve"> AYI ÖĞRETMEN FAALİYET VE DEĞERLENDİRME RAPORU</w:t>
      </w:r>
    </w:p>
    <w:p w:rsidR="00A90F35" w:rsidRPr="00A90F35" w:rsidRDefault="00A90F35" w:rsidP="00A90F3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OCAK AYI DETAYLI ÇALIŞMALARI</w:t>
      </w:r>
    </w:p>
    <w:p w:rsidR="00A90F35" w:rsidRPr="00A90F35" w:rsidRDefault="00A90F35" w:rsidP="00A90F35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1.1. Dönem Sonu İyi Örneklerin Paylaşımı (12-16 Ocak 2026)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A. İyi Örneklerin Seçimi ve Dijital </w:t>
      </w:r>
      <w:proofErr w:type="spellStart"/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Portfolyo</w:t>
      </w:r>
      <w:proofErr w:type="spellEnd"/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 Oluşturulması (12-16 Ocak)</w:t>
      </w:r>
    </w:p>
    <w:p w:rsidR="00A90F35" w:rsidRPr="00A90F35" w:rsidRDefault="00A90F35" w:rsidP="00A90F3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Ekim-Aralık ayları arasında yapılan tüm proje faaliyetlerinden (sözlük tasarımları, atasözü resimleri, nesne tasarımları, Türkçe karşılık önerileri vb.) en başarılı ve özgün çalışmalar seçildi.</w:t>
      </w:r>
    </w:p>
    <w:p w:rsidR="00A90F35" w:rsidRPr="00A90F35" w:rsidRDefault="00A90F35" w:rsidP="00A90F3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Seçilen çalışmaların fotoğrafları ve açıklamaları, okul web sitesinde “Dilimizin Zenginlikleri İyi Örnekler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Portfolyosu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” başlıklı özel bir sayfada yayınlandı.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Portfolyoda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toplam 35 çalışmaya yer verildi.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B. İlçe ve İl Düzeyinde Paylaşım (13-16 Ocak)</w:t>
      </w:r>
    </w:p>
    <w:p w:rsidR="00A90F35" w:rsidRPr="00A90F35" w:rsidRDefault="00A90F35" w:rsidP="00A90F35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Hazırlanan dijital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, ilçe millî eğitim müdürlüğüne resmî yazı ekinde gönderildi.</w:t>
      </w:r>
    </w:p>
    <w:p w:rsidR="00A90F35" w:rsidRPr="00A90F35" w:rsidRDefault="00A90F35" w:rsidP="00A90F35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İlçe komisyonu tarafından seçilen en iyi 10 çalışma, il millî eğitim müdürlüğüne iletilmek üzere hazırlandı.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C. Okul İçi Sergi ve Tanıtım (14-16 Ocak)</w:t>
      </w:r>
    </w:p>
    <w:p w:rsidR="00A90F35" w:rsidRPr="00A90F35" w:rsidRDefault="00A90F35" w:rsidP="00A90F35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Seçilen iyi örnekler, okul girişinde küçük bir sergi ile öğrenci ve velilere tanıtıldı.</w:t>
      </w:r>
    </w:p>
    <w:p w:rsidR="00A90F35" w:rsidRPr="00A90F35" w:rsidRDefault="00A90F35" w:rsidP="00A90F35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Sergi boyunca proje sorumlusu öğretmenler ve öğrenciler, ziyaretçilere çalışmalar hakkında bilgi verdi.</w:t>
      </w:r>
    </w:p>
    <w:p w:rsidR="00A90F35" w:rsidRPr="00A90F35" w:rsidRDefault="00A90F35" w:rsidP="00A90F3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90F35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A90F35" w:rsidRPr="00A90F35" w:rsidRDefault="00A90F35" w:rsidP="00A90F35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1.2. Dönem Sonu Değerlendirme ve Geri Bildirim Çalışmaları (12-16 Ocak)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A. Öğrenci Geri Bildirim Anketi (12-14 Ocak)</w:t>
      </w:r>
    </w:p>
    <w:p w:rsidR="00A90F35" w:rsidRPr="00A90F35" w:rsidRDefault="00A90F35" w:rsidP="00A90F35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Projeye katılan öğrencilere, projenin ilk dönemi hakkında anonim bir çevrimiçi anket uygulandı.</w:t>
      </w:r>
    </w:p>
    <w:p w:rsidR="00A90F35" w:rsidRPr="00A90F35" w:rsidRDefault="00A90F35" w:rsidP="00A90F35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150 öğrenciden geri bildirim alındı. Anket sonuçlarına göre öğrencilerin %92’si projeden memnun olduğunu, %88’i ikinci dönem de aktif katılım göstermek istediğini belirtti.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lastRenderedPageBreak/>
        <w:t>B. Katılım Belgelerinin Hazırlanması ve Dağıtılması (15-16 Ocak)</w:t>
      </w:r>
    </w:p>
    <w:p w:rsidR="00A90F35" w:rsidRPr="00A90F35" w:rsidRDefault="00A90F35" w:rsidP="00A90F35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Projeye aktif katkı sağlayan öğrencilere “Dil Elçisi Katılım Belgesi” hazırlandı.</w:t>
      </w:r>
    </w:p>
    <w:p w:rsidR="00A90F35" w:rsidRPr="00A90F35" w:rsidRDefault="00A90F35" w:rsidP="00A90F35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Toplam 85 öğrenciye belgeleri sınıf içinde törenle dağıtıldı.</w:t>
      </w:r>
    </w:p>
    <w:p w:rsidR="00A90F35" w:rsidRPr="00A90F35" w:rsidRDefault="00A90F35" w:rsidP="00A90F3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90F35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A90F35" w:rsidRPr="00A90F35" w:rsidRDefault="00A90F35" w:rsidP="00A90F35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1.3. Şubat Ayı Hazırlıkları (Ocak Ayı Son Haftası)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A. “Kutadgu Bilig ve </w:t>
      </w:r>
      <w:proofErr w:type="spellStart"/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Divanü</w:t>
      </w:r>
      <w:proofErr w:type="spellEnd"/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 </w:t>
      </w:r>
      <w:proofErr w:type="spellStart"/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Lügati't</w:t>
      </w:r>
      <w:proofErr w:type="spellEnd"/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-Türk” Teması İçin Materyal Hazırlığı (26-30 Ocak)</w:t>
      </w:r>
    </w:p>
    <w:p w:rsidR="00A90F35" w:rsidRPr="00A90F35" w:rsidRDefault="00A90F35" w:rsidP="00A90F35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Tarih ve Türk Dili ve Edebiyatı zümreleri ile işbirliği yapılarak, metin seçkileri ve kelime listeleri hazırlandı.</w:t>
      </w:r>
    </w:p>
    <w:p w:rsidR="00A90F35" w:rsidRPr="00A90F35" w:rsidRDefault="00A90F35" w:rsidP="00A90F35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Öğrencilere dağıtılmak üzere 50 sayfalık bir “Tarihî Metinler ve Sözcükler” kitapçığı basıldı.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B. Öğretmen Bilgilendirme Toplantısı (29 Ocak)</w:t>
      </w:r>
    </w:p>
    <w:p w:rsidR="00A90F35" w:rsidRPr="00A90F35" w:rsidRDefault="00A90F35" w:rsidP="00A90F35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İkinci dönem proje faaliyetleri hakkında öğretmenlere yönelik bir bilgilendirme toplantısı düzenlendi.</w:t>
      </w:r>
    </w:p>
    <w:p w:rsidR="00A90F35" w:rsidRPr="00A90F35" w:rsidRDefault="00A90F35" w:rsidP="00A90F35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Toplantıda Şubat ayı etkinlikleri, yarışma takvimi ve beklentiler paylaşıldı.</w:t>
      </w:r>
    </w:p>
    <w:p w:rsidR="00A90F35" w:rsidRPr="00A90F35" w:rsidRDefault="00A90F35" w:rsidP="00A90F3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90F35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A90F35" w:rsidRPr="00A90F35" w:rsidRDefault="00A90F35" w:rsidP="00A90F3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2. OCAK AYI ÇIKTILARI VE GÖZLEMLER</w:t>
      </w:r>
    </w:p>
    <w:p w:rsidR="00A90F35" w:rsidRPr="00A90F35" w:rsidRDefault="00A90F35" w:rsidP="00A90F35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İyi örnekler sergisine veli ve öğrenci katılımı yoğundu. Anket uygulamasına katılım %79 olarak gerçekleşti.</w:t>
      </w:r>
    </w:p>
    <w:p w:rsidR="00A90F35" w:rsidRPr="00A90F35" w:rsidRDefault="00A90F35" w:rsidP="00A90F35">
      <w:pPr>
        <w:numPr>
          <w:ilvl w:val="0"/>
          <w:numId w:val="1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Ölçülebilir Gelişim:</w:t>
      </w:r>
    </w:p>
    <w:p w:rsidR="00A90F35" w:rsidRPr="00A90F35" w:rsidRDefault="00A90F35" w:rsidP="00A90F3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35 iyi örnek dijital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portfolyoda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sergilendi.</w:t>
      </w:r>
    </w:p>
    <w:p w:rsidR="00A90F35" w:rsidRPr="00A90F35" w:rsidRDefault="00A90F35" w:rsidP="00A90F3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85 öğrenciye katılım belgesi verildi.</w:t>
      </w:r>
    </w:p>
    <w:p w:rsidR="00A90F35" w:rsidRPr="00A90F35" w:rsidRDefault="00A90F35" w:rsidP="00A90F3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%92 öğrenci memnuniyeti oranı elde edildi.</w:t>
      </w:r>
    </w:p>
    <w:p w:rsidR="00A90F35" w:rsidRPr="00A90F35" w:rsidRDefault="00A90F35" w:rsidP="00A90F35">
      <w:pPr>
        <w:numPr>
          <w:ilvl w:val="0"/>
          <w:numId w:val="1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</w:p>
    <w:p w:rsidR="00A90F35" w:rsidRPr="00A90F35" w:rsidRDefault="00A90F35" w:rsidP="00A90F3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Özgüven ve Aidiyet: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Öğrenciler, çalışmalarının değer gördüğünü hissederek </w:t>
      </w:r>
      <w:proofErr w:type="gram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motivasyonlarını</w:t>
      </w:r>
      <w:proofErr w:type="gram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artırdı.</w:t>
      </w:r>
    </w:p>
    <w:p w:rsidR="00A90F35" w:rsidRPr="00A90F35" w:rsidRDefault="00A90F35" w:rsidP="00A90F3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Dijital Okuryazarlık: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Dijital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hazırlama süreci, öğrencilerin teknoloji kullanım becerilerini geliştirdi.</w:t>
      </w:r>
    </w:p>
    <w:p w:rsidR="00A90F35" w:rsidRPr="00A90F35" w:rsidRDefault="00A90F35" w:rsidP="00A90F3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lastRenderedPageBreak/>
        <w:t>Geri Bildirim Kültürü: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Anket uygulaması, öğrencilerin proje sürecine dair eleştirel düşünmelerini sağladı.</w:t>
      </w:r>
    </w:p>
    <w:p w:rsidR="00A90F35" w:rsidRPr="00A90F35" w:rsidRDefault="00A90F35" w:rsidP="00A90F35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Veli/Öğrenci Geri Bildirimleri: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Veliler, çocuklarının proje sayesinde dil konusunda daha bilinçli ve sorumlu davrandığını ifade etti. Öğrenciler, “Dil Elçisi” belgesi almanın gurur verici olduğunu belirtti.</w:t>
      </w:r>
    </w:p>
    <w:p w:rsidR="00A90F35" w:rsidRPr="00A90F35" w:rsidRDefault="00A90F35" w:rsidP="00A90F3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90F35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.75pt" o:hralign="center" o:hrstd="t" o:hr="t" fillcolor="#a0a0a0" stroked="f"/>
        </w:pict>
      </w:r>
    </w:p>
    <w:p w:rsidR="00A90F35" w:rsidRPr="00A90F35" w:rsidRDefault="00A90F35" w:rsidP="00A90F3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A90F35" w:rsidRPr="00A90F35" w:rsidRDefault="00A90F35" w:rsidP="00A90F3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İyi örnek seçiminde öğrenciler arasında rekabet ve hayal kırıklığı yaşanması.</w:t>
      </w:r>
    </w:p>
    <w:p w:rsidR="00A90F35" w:rsidRPr="00A90F35" w:rsidRDefault="00A90F35" w:rsidP="00A90F3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Tüm katılımcıların emeğinin takdir edildiği vurgulandı ve “katılım belgesi” uygulaması ile olumsuz duygular giderildi.</w:t>
      </w:r>
    </w:p>
    <w:p w:rsidR="00A90F35" w:rsidRPr="00A90F35" w:rsidRDefault="00A90F35" w:rsidP="00A90F3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Dijital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hazırlama sürecinde teknik zorluklar yaşanması.</w:t>
      </w:r>
    </w:p>
    <w:p w:rsidR="00A90F35" w:rsidRPr="00A90F35" w:rsidRDefault="00A90F35" w:rsidP="00A90F3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Bilişim teknolojileri öğretmeninden destek alınarak süreç hızlandırıldı.</w:t>
      </w:r>
    </w:p>
    <w:p w:rsidR="00A90F35" w:rsidRPr="00A90F35" w:rsidRDefault="00A90F35" w:rsidP="005D23F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90F35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30" style="width:0;height:.75pt" o:hralign="center" o:hrstd="t" o:hr="t" fillcolor="#a0a0a0" stroked="f"/>
        </w:pict>
      </w:r>
      <w:r w:rsidRPr="00A90F35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4. OCAK AYI GENEL DEĞERLENDİRMESİ</w:t>
      </w:r>
    </w:p>
    <w:p w:rsidR="005D23F6" w:rsidRDefault="00A90F35" w:rsidP="005D23F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Ocak ayı, projenin ilk dönemini başarıyla tamamlayan ve ikinci dönem için sağlam bir zemin hazırlayan bir geçiş ayı oldu. İyi örneklerin paylaşımı, öğrencilerin emeklerini görünür kılarak </w:t>
      </w:r>
      <w:proofErr w:type="gram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motivasyonlarını</w:t>
      </w:r>
      <w:proofErr w:type="gram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artırdı. Geri bildirim mekanizmaları, projenin öğrenci odaklı şekilde geliştirilmesine olanak sağladı. Şubat ayı hazırlıkları ise projenin akademik derinliğini artıracak bir temel oluşturdu.</w:t>
      </w:r>
    </w:p>
    <w:p w:rsidR="00A90F35" w:rsidRPr="00A90F35" w:rsidRDefault="00A90F35" w:rsidP="005D23F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9" style="width:0;height:.75pt" o:hralign="center" o:hrstd="t" o:hr="t" fillcolor="#a0a0a0" stroked="f"/>
        </w:pict>
      </w:r>
      <w:r w:rsidRPr="00A90F35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ŞUBAT AYI PLANLAMA ÖNERİLERİ</w:t>
      </w:r>
    </w:p>
    <w:p w:rsidR="00A90F35" w:rsidRPr="00A90F35" w:rsidRDefault="00A90F35" w:rsidP="00A90F3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Şubat ayında yapılacak “Kutadgu Bilig ve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Divanü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</w:t>
      </w:r>
      <w:proofErr w:type="spellStart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Lügati't</w:t>
      </w:r>
      <w:proofErr w:type="spellEnd"/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-Türk” okumaları için:</w:t>
      </w:r>
    </w:p>
    <w:p w:rsidR="00A90F35" w:rsidRPr="00A90F35" w:rsidRDefault="00A90F35" w:rsidP="00A90F3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Metinlerin Sınıf İçi İşlenişi: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Hazırlanan kitapçıktaki metinlerin, Türk Dili ve Edebiyatı derslerinde etkinlik temelli işlenmesi sağlanacak.</w:t>
      </w:r>
    </w:p>
    <w:p w:rsidR="00A90F35" w:rsidRPr="00A90F35" w:rsidRDefault="00A90F35" w:rsidP="00A90F3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Yarışma Hazırlıkları: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İl geneli yarışmalara katılacak öğrenciler için ek çalışma programları oluşturulacak.</w:t>
      </w:r>
    </w:p>
    <w:p w:rsidR="00540A53" w:rsidRDefault="00A90F35" w:rsidP="00A90F3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A90F35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Velilere Yönelik Bilgilendirme:</w:t>
      </w:r>
      <w:r w:rsidRPr="00A90F35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Projenin ikinci dönem teması hakkında velilere bilgilendirme notu gönderilecek.</w:t>
      </w:r>
    </w:p>
    <w:p w:rsidR="005D23F6" w:rsidRPr="00A90F35" w:rsidRDefault="005D23F6" w:rsidP="005D23F6">
      <w:p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C952FB" w:rsidRPr="00A37ECD" w:rsidRDefault="00B457C1" w:rsidP="00B457C1">
      <w:pPr>
        <w:rPr>
          <w:b/>
        </w:rPr>
      </w:pPr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sectPr w:rsidR="00C952FB" w:rsidRPr="00A37E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D1" w:rsidRDefault="006D12D1" w:rsidP="00B457C1">
      <w:pPr>
        <w:spacing w:after="0" w:line="240" w:lineRule="auto"/>
      </w:pPr>
      <w:r>
        <w:separator/>
      </w:r>
    </w:p>
  </w:endnote>
  <w:endnote w:type="continuationSeparator" w:id="0">
    <w:p w:rsidR="006D12D1" w:rsidRDefault="006D12D1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D1" w:rsidRDefault="006D12D1" w:rsidP="00B457C1">
      <w:pPr>
        <w:spacing w:after="0" w:line="240" w:lineRule="auto"/>
      </w:pPr>
      <w:r>
        <w:separator/>
      </w:r>
    </w:p>
  </w:footnote>
  <w:footnote w:type="continuationSeparator" w:id="0">
    <w:p w:rsidR="006D12D1" w:rsidRDefault="006D12D1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 wp14:anchorId="785BC7DC" wp14:editId="740F3F13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1F6A"/>
    <w:multiLevelType w:val="multilevel"/>
    <w:tmpl w:val="B888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BF3C21"/>
    <w:multiLevelType w:val="multilevel"/>
    <w:tmpl w:val="EAE2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84B2A"/>
    <w:multiLevelType w:val="multilevel"/>
    <w:tmpl w:val="7D18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A31934"/>
    <w:multiLevelType w:val="multilevel"/>
    <w:tmpl w:val="3A56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CB6847"/>
    <w:multiLevelType w:val="multilevel"/>
    <w:tmpl w:val="8EC2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FD53E0"/>
    <w:multiLevelType w:val="multilevel"/>
    <w:tmpl w:val="E5BCD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FB4495"/>
    <w:multiLevelType w:val="multilevel"/>
    <w:tmpl w:val="7DC69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763324"/>
    <w:multiLevelType w:val="multilevel"/>
    <w:tmpl w:val="3FE6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BE53A1"/>
    <w:multiLevelType w:val="multilevel"/>
    <w:tmpl w:val="FAEC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FB3BAF"/>
    <w:multiLevelType w:val="multilevel"/>
    <w:tmpl w:val="E312E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AA3B4D"/>
    <w:multiLevelType w:val="multilevel"/>
    <w:tmpl w:val="7224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DA4F22"/>
    <w:multiLevelType w:val="multilevel"/>
    <w:tmpl w:val="121E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0C3DB3"/>
    <w:multiLevelType w:val="multilevel"/>
    <w:tmpl w:val="8C76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432CEC"/>
    <w:multiLevelType w:val="multilevel"/>
    <w:tmpl w:val="27A42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5034B0"/>
    <w:multiLevelType w:val="multilevel"/>
    <w:tmpl w:val="EAB2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324BE4"/>
    <w:multiLevelType w:val="multilevel"/>
    <w:tmpl w:val="43EA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3D4365"/>
    <w:multiLevelType w:val="multilevel"/>
    <w:tmpl w:val="65387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3"/>
  </w:num>
  <w:num w:numId="5">
    <w:abstractNumId w:val="11"/>
  </w:num>
  <w:num w:numId="6">
    <w:abstractNumId w:val="1"/>
  </w:num>
  <w:num w:numId="7">
    <w:abstractNumId w:val="16"/>
  </w:num>
  <w:num w:numId="8">
    <w:abstractNumId w:val="4"/>
  </w:num>
  <w:num w:numId="9">
    <w:abstractNumId w:val="6"/>
  </w:num>
  <w:num w:numId="10">
    <w:abstractNumId w:val="10"/>
  </w:num>
  <w:num w:numId="11">
    <w:abstractNumId w:val="12"/>
  </w:num>
  <w:num w:numId="12">
    <w:abstractNumId w:val="9"/>
  </w:num>
  <w:num w:numId="13">
    <w:abstractNumId w:val="7"/>
  </w:num>
  <w:num w:numId="14">
    <w:abstractNumId w:val="2"/>
  </w:num>
  <w:num w:numId="15">
    <w:abstractNumId w:val="5"/>
  </w:num>
  <w:num w:numId="16">
    <w:abstractNumId w:val="14"/>
  </w:num>
  <w:num w:numId="17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2C6B20"/>
    <w:rsid w:val="00540A53"/>
    <w:rsid w:val="005B2974"/>
    <w:rsid w:val="005D23F6"/>
    <w:rsid w:val="00647751"/>
    <w:rsid w:val="006D12D1"/>
    <w:rsid w:val="00A37ECD"/>
    <w:rsid w:val="00A90F35"/>
    <w:rsid w:val="00B22046"/>
    <w:rsid w:val="00B457C1"/>
    <w:rsid w:val="00B602CB"/>
    <w:rsid w:val="00B9575D"/>
    <w:rsid w:val="00C62B0E"/>
    <w:rsid w:val="00C952FB"/>
    <w:rsid w:val="00F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2026-01-04T14:00:00Z</dcterms:created>
  <dcterms:modified xsi:type="dcterms:W3CDTF">2026-01-04T14:00:00Z</dcterms:modified>
</cp:coreProperties>
</file>