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708" w:rsidRDefault="007A0708" w:rsidP="007A0708">
      <w:pPr>
        <w:pStyle w:val="Balk3"/>
        <w:shd w:val="clear" w:color="auto" w:fill="FFFFFF"/>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t>OCAK AYI GÜNLERE GÖRE DETAYLI ÇALIŞMALARI</w:t>
      </w:r>
    </w:p>
    <w:p w:rsidR="007A0708" w:rsidRDefault="007A0708" w:rsidP="007A0708">
      <w:pPr>
        <w:pStyle w:val="Balk4"/>
        <w:shd w:val="clear" w:color="auto" w:fill="FFFFFF"/>
        <w:spacing w:before="240" w:after="120" w:line="420" w:lineRule="atLeast"/>
        <w:rPr>
          <w:rFonts w:ascii="Segoe UI" w:hAnsi="Segoe UI" w:cs="Segoe UI"/>
          <w:color w:val="0F1115"/>
          <w:sz w:val="24"/>
          <w:szCs w:val="24"/>
        </w:rPr>
      </w:pPr>
      <w:r>
        <w:rPr>
          <w:rStyle w:val="Gl"/>
          <w:rFonts w:ascii="Segoe UI" w:hAnsi="Segoe UI" w:cs="Segoe UI"/>
          <w:b/>
          <w:bCs/>
          <w:color w:val="0F1115"/>
        </w:rPr>
        <w:t>02-06 OCAK 2026: DEDE KORKUT ETKİNLİKLERİNE DEVAM</w:t>
      </w:r>
    </w:p>
    <w:p w:rsidR="007A0708" w:rsidRDefault="007A0708" w:rsidP="007A0708">
      <w:pPr>
        <w:pStyle w:val="ds-markdown-paragraph"/>
        <w:numPr>
          <w:ilvl w:val="0"/>
          <w:numId w:val="32"/>
        </w:numPr>
        <w:shd w:val="clear" w:color="auto" w:fill="FFFFFF"/>
        <w:spacing w:after="120" w:afterAutospacing="0"/>
        <w:ind w:left="0"/>
        <w:rPr>
          <w:rFonts w:ascii="Segoe UI" w:hAnsi="Segoe UI" w:cs="Segoe UI"/>
          <w:color w:val="0F1115"/>
        </w:rPr>
      </w:pPr>
      <w:r>
        <w:rPr>
          <w:rStyle w:val="Gl"/>
          <w:rFonts w:ascii="Segoe UI" w:hAnsi="Segoe UI" w:cs="Segoe UI"/>
          <w:color w:val="0F1115"/>
        </w:rPr>
        <w:t>02 Ocak (Cuma): “Anlamını Bul” Etkinliği Final Uygulaması</w:t>
      </w:r>
    </w:p>
    <w:p w:rsidR="007A0708" w:rsidRDefault="007A0708" w:rsidP="007A0708">
      <w:pPr>
        <w:pStyle w:val="ds-markdown-paragraph"/>
        <w:numPr>
          <w:ilvl w:val="1"/>
          <w:numId w:val="32"/>
        </w:numPr>
        <w:shd w:val="clear" w:color="auto" w:fill="FFFFFF"/>
        <w:spacing w:after="0" w:afterAutospacing="0"/>
        <w:ind w:left="0"/>
        <w:rPr>
          <w:rFonts w:ascii="Segoe UI" w:hAnsi="Segoe UI" w:cs="Segoe UI"/>
          <w:color w:val="0F1115"/>
        </w:rPr>
      </w:pPr>
      <w:r>
        <w:rPr>
          <w:rFonts w:ascii="Segoe UI" w:hAnsi="Segoe UI" w:cs="Segoe UI"/>
          <w:color w:val="0F1115"/>
        </w:rPr>
        <w:t xml:space="preserve">Dede Korkut hikayelerinden seçilen 10 kelime (alp, eren, yurt, otağ, kısrak, yiğit, sofra, </w:t>
      </w:r>
      <w:proofErr w:type="gramStart"/>
      <w:r>
        <w:rPr>
          <w:rFonts w:ascii="Segoe UI" w:hAnsi="Segoe UI" w:cs="Segoe UI"/>
          <w:color w:val="0F1115"/>
        </w:rPr>
        <w:t>yad</w:t>
      </w:r>
      <w:proofErr w:type="gramEnd"/>
      <w:r>
        <w:rPr>
          <w:rFonts w:ascii="Segoe UI" w:hAnsi="Segoe UI" w:cs="Segoe UI"/>
          <w:color w:val="0F1115"/>
        </w:rPr>
        <w:t>, ağ, tanrı) üzerinden bir yarışma düzenlendi. Öğrenciler, kelimelerin anlamlarını sözlükten bularak cümle içinde kullandı.</w:t>
      </w:r>
    </w:p>
    <w:p w:rsidR="007A0708" w:rsidRDefault="007A0708" w:rsidP="007A0708">
      <w:pPr>
        <w:pStyle w:val="ds-markdown-paragraph"/>
        <w:numPr>
          <w:ilvl w:val="1"/>
          <w:numId w:val="32"/>
        </w:numPr>
        <w:shd w:val="clear" w:color="auto" w:fill="FFFFFF"/>
        <w:spacing w:after="0" w:afterAutospacing="0"/>
        <w:ind w:left="0"/>
        <w:rPr>
          <w:rFonts w:ascii="Segoe UI" w:hAnsi="Segoe UI" w:cs="Segoe UI"/>
          <w:color w:val="0F1115"/>
        </w:rPr>
      </w:pPr>
      <w:r>
        <w:rPr>
          <w:rFonts w:ascii="Segoe UI" w:hAnsi="Segoe UI" w:cs="Segoe UI"/>
          <w:color w:val="0F1115"/>
        </w:rPr>
        <w:t>Her doğru cevap için "Kelime Avcısı" rozeti verildi.</w:t>
      </w:r>
    </w:p>
    <w:p w:rsidR="007A0708" w:rsidRDefault="007A0708" w:rsidP="007A0708">
      <w:pPr>
        <w:pStyle w:val="ds-markdown-paragraph"/>
        <w:numPr>
          <w:ilvl w:val="0"/>
          <w:numId w:val="32"/>
        </w:numPr>
        <w:shd w:val="clear" w:color="auto" w:fill="FFFFFF"/>
        <w:spacing w:after="120" w:afterAutospacing="0"/>
        <w:ind w:left="0"/>
        <w:rPr>
          <w:rFonts w:ascii="Segoe UI" w:hAnsi="Segoe UI" w:cs="Segoe UI"/>
          <w:color w:val="0F1115"/>
        </w:rPr>
      </w:pPr>
      <w:r>
        <w:rPr>
          <w:rStyle w:val="Gl"/>
          <w:rFonts w:ascii="Segoe UI" w:hAnsi="Segoe UI" w:cs="Segoe UI"/>
          <w:color w:val="0F1115"/>
        </w:rPr>
        <w:t>05-06 Ocak (Pazartesi-Salı): “</w:t>
      </w:r>
      <w:proofErr w:type="spellStart"/>
      <w:r>
        <w:rPr>
          <w:rStyle w:val="Gl"/>
          <w:rFonts w:ascii="Segoe UI" w:hAnsi="Segoe UI" w:cs="Segoe UI"/>
          <w:color w:val="0F1115"/>
        </w:rPr>
        <w:t>Hatırlatmaca</w:t>
      </w:r>
      <w:proofErr w:type="spellEnd"/>
      <w:r>
        <w:rPr>
          <w:rStyle w:val="Gl"/>
          <w:rFonts w:ascii="Segoe UI" w:hAnsi="Segoe UI" w:cs="Segoe UI"/>
          <w:color w:val="0F1115"/>
        </w:rPr>
        <w:t>” Etkinliği</w:t>
      </w:r>
    </w:p>
    <w:p w:rsidR="007A0708" w:rsidRDefault="007A0708" w:rsidP="007A0708">
      <w:pPr>
        <w:pStyle w:val="ds-markdown-paragraph"/>
        <w:numPr>
          <w:ilvl w:val="1"/>
          <w:numId w:val="32"/>
        </w:numPr>
        <w:shd w:val="clear" w:color="auto" w:fill="FFFFFF"/>
        <w:spacing w:after="0" w:afterAutospacing="0"/>
        <w:ind w:left="0"/>
        <w:rPr>
          <w:rFonts w:ascii="Segoe UI" w:hAnsi="Segoe UI" w:cs="Segoe UI"/>
          <w:color w:val="0F1115"/>
        </w:rPr>
      </w:pPr>
      <w:r>
        <w:rPr>
          <w:rFonts w:ascii="Segoe UI" w:hAnsi="Segoe UI" w:cs="Segoe UI"/>
          <w:color w:val="0F1115"/>
        </w:rPr>
        <w:t>Ekim, Kasım ve Aralık aylarında öğrenilen 30 kelime, görsel kartlarla tekrar edildi.</w:t>
      </w:r>
    </w:p>
    <w:p w:rsidR="007A0708" w:rsidRDefault="007A0708" w:rsidP="007A0708">
      <w:pPr>
        <w:pStyle w:val="ds-markdown-paragraph"/>
        <w:numPr>
          <w:ilvl w:val="1"/>
          <w:numId w:val="32"/>
        </w:numPr>
        <w:shd w:val="clear" w:color="auto" w:fill="FFFFFF"/>
        <w:spacing w:after="0" w:afterAutospacing="0"/>
        <w:ind w:left="0"/>
        <w:rPr>
          <w:rFonts w:ascii="Segoe UI" w:hAnsi="Segoe UI" w:cs="Segoe UI"/>
          <w:color w:val="0F1115"/>
        </w:rPr>
      </w:pPr>
      <w:r>
        <w:rPr>
          <w:rFonts w:ascii="Segoe UI" w:hAnsi="Segoe UI" w:cs="Segoe UI"/>
          <w:color w:val="0F1115"/>
        </w:rPr>
        <w:t>Öğrenciler, kelimeleri doğru eşleştiren ve cümle kuran takımlara ayrılarak oyunlaştırılmış bir tekrar gerçekleştirdi.</w:t>
      </w:r>
    </w:p>
    <w:p w:rsidR="007A0708" w:rsidRDefault="007A0708" w:rsidP="007A0708">
      <w:pPr>
        <w:pStyle w:val="ds-markdown-paragraph"/>
        <w:numPr>
          <w:ilvl w:val="1"/>
          <w:numId w:val="32"/>
        </w:numPr>
        <w:shd w:val="clear" w:color="auto" w:fill="FFFFFF"/>
        <w:spacing w:after="0" w:afterAutospacing="0"/>
        <w:ind w:left="0"/>
        <w:rPr>
          <w:rFonts w:ascii="Segoe UI" w:hAnsi="Segoe UI" w:cs="Segoe UI"/>
          <w:color w:val="0F1115"/>
        </w:rPr>
      </w:pPr>
      <w:r>
        <w:rPr>
          <w:rFonts w:ascii="Segoe UI" w:hAnsi="Segoe UI" w:cs="Segoe UI"/>
          <w:color w:val="0F1115"/>
        </w:rPr>
        <w:t>Etkinlik sonunda bir "Hatırlama Şampiyonu" seçildi.</w:t>
      </w:r>
    </w:p>
    <w:p w:rsidR="007A0708" w:rsidRDefault="007A0708" w:rsidP="007A0708">
      <w:pPr>
        <w:pStyle w:val="Balk4"/>
        <w:shd w:val="clear" w:color="auto" w:fill="FFFFFF"/>
        <w:spacing w:before="240" w:after="120" w:line="420" w:lineRule="atLeast"/>
        <w:rPr>
          <w:rFonts w:ascii="Segoe UI" w:hAnsi="Segoe UI" w:cs="Segoe UI"/>
          <w:color w:val="0F1115"/>
        </w:rPr>
      </w:pPr>
      <w:r>
        <w:rPr>
          <w:rStyle w:val="Gl"/>
          <w:rFonts w:ascii="Segoe UI" w:hAnsi="Segoe UI" w:cs="Segoe UI"/>
          <w:b/>
          <w:bCs/>
          <w:color w:val="0F1115"/>
        </w:rPr>
        <w:t>09-16 OCAK 2026: HİKÂYE OKUMA VE DRAMA ÇALIŞMALARI</w:t>
      </w:r>
    </w:p>
    <w:p w:rsidR="007A0708" w:rsidRDefault="007A0708" w:rsidP="007A0708">
      <w:pPr>
        <w:pStyle w:val="ds-markdown-paragraph"/>
        <w:numPr>
          <w:ilvl w:val="0"/>
          <w:numId w:val="33"/>
        </w:numPr>
        <w:shd w:val="clear" w:color="auto" w:fill="FFFFFF"/>
        <w:spacing w:after="120" w:afterAutospacing="0"/>
        <w:ind w:left="0"/>
        <w:rPr>
          <w:rFonts w:ascii="Segoe UI" w:hAnsi="Segoe UI" w:cs="Segoe UI"/>
          <w:color w:val="0F1115"/>
        </w:rPr>
      </w:pPr>
      <w:r>
        <w:rPr>
          <w:rStyle w:val="Gl"/>
          <w:rFonts w:ascii="Segoe UI" w:hAnsi="Segoe UI" w:cs="Segoe UI"/>
          <w:color w:val="0F1115"/>
        </w:rPr>
        <w:t xml:space="preserve">09-13 Ocak (Hafta Boyu): Dede Korkut </w:t>
      </w:r>
      <w:proofErr w:type="gramStart"/>
      <w:r>
        <w:rPr>
          <w:rStyle w:val="Gl"/>
          <w:rFonts w:ascii="Segoe UI" w:hAnsi="Segoe UI" w:cs="Segoe UI"/>
          <w:color w:val="0F1115"/>
        </w:rPr>
        <w:t>Hikayelerini</w:t>
      </w:r>
      <w:proofErr w:type="gramEnd"/>
      <w:r>
        <w:rPr>
          <w:rStyle w:val="Gl"/>
          <w:rFonts w:ascii="Segoe UI" w:hAnsi="Segoe UI" w:cs="Segoe UI"/>
          <w:color w:val="0F1115"/>
        </w:rPr>
        <w:t xml:space="preserve"> Okuma ve Anlama</w:t>
      </w:r>
    </w:p>
    <w:p w:rsidR="007A0708" w:rsidRDefault="007A0708" w:rsidP="007A0708">
      <w:pPr>
        <w:pStyle w:val="ds-markdown-paragraph"/>
        <w:numPr>
          <w:ilvl w:val="1"/>
          <w:numId w:val="33"/>
        </w:numPr>
        <w:shd w:val="clear" w:color="auto" w:fill="FFFFFF"/>
        <w:spacing w:after="0" w:afterAutospacing="0"/>
        <w:ind w:left="0"/>
        <w:rPr>
          <w:rFonts w:ascii="Segoe UI" w:hAnsi="Segoe UI" w:cs="Segoe UI"/>
          <w:color w:val="0F1115"/>
        </w:rPr>
      </w:pPr>
      <w:r>
        <w:rPr>
          <w:rFonts w:ascii="Segoe UI" w:hAnsi="Segoe UI" w:cs="Segoe UI"/>
          <w:color w:val="0F1115"/>
        </w:rPr>
        <w:t>“Deli Dumrul” ve “</w:t>
      </w:r>
      <w:proofErr w:type="spellStart"/>
      <w:r>
        <w:rPr>
          <w:rFonts w:ascii="Segoe UI" w:hAnsi="Segoe UI" w:cs="Segoe UI"/>
          <w:color w:val="0F1115"/>
        </w:rPr>
        <w:t>Bamsı</w:t>
      </w:r>
      <w:proofErr w:type="spellEnd"/>
      <w:r>
        <w:rPr>
          <w:rFonts w:ascii="Segoe UI" w:hAnsi="Segoe UI" w:cs="Segoe UI"/>
          <w:color w:val="0F1115"/>
        </w:rPr>
        <w:t xml:space="preserve"> </w:t>
      </w:r>
      <w:proofErr w:type="spellStart"/>
      <w:r>
        <w:rPr>
          <w:rFonts w:ascii="Segoe UI" w:hAnsi="Segoe UI" w:cs="Segoe UI"/>
          <w:color w:val="0F1115"/>
        </w:rPr>
        <w:t>Beyrek</w:t>
      </w:r>
      <w:proofErr w:type="spellEnd"/>
      <w:r>
        <w:rPr>
          <w:rFonts w:ascii="Segoe UI" w:hAnsi="Segoe UI" w:cs="Segoe UI"/>
          <w:color w:val="0F1115"/>
        </w:rPr>
        <w:t xml:space="preserve">” </w:t>
      </w:r>
      <w:proofErr w:type="gramStart"/>
      <w:r>
        <w:rPr>
          <w:rFonts w:ascii="Segoe UI" w:hAnsi="Segoe UI" w:cs="Segoe UI"/>
          <w:color w:val="0F1115"/>
        </w:rPr>
        <w:t>hikayelerinin</w:t>
      </w:r>
      <w:proofErr w:type="gramEnd"/>
      <w:r>
        <w:rPr>
          <w:rFonts w:ascii="Segoe UI" w:hAnsi="Segoe UI" w:cs="Segoe UI"/>
          <w:color w:val="0F1115"/>
        </w:rPr>
        <w:t xml:space="preserve"> çocuklara uyarlanmış versiyonları sınıfta okundu.</w:t>
      </w:r>
    </w:p>
    <w:p w:rsidR="007A0708" w:rsidRDefault="007A0708" w:rsidP="007A0708">
      <w:pPr>
        <w:pStyle w:val="ds-markdown-paragraph"/>
        <w:numPr>
          <w:ilvl w:val="1"/>
          <w:numId w:val="33"/>
        </w:numPr>
        <w:shd w:val="clear" w:color="auto" w:fill="FFFFFF"/>
        <w:spacing w:after="0" w:afterAutospacing="0"/>
        <w:ind w:left="0"/>
        <w:rPr>
          <w:rFonts w:ascii="Segoe UI" w:hAnsi="Segoe UI" w:cs="Segoe UI"/>
          <w:color w:val="0F1115"/>
        </w:rPr>
      </w:pPr>
      <w:r>
        <w:rPr>
          <w:rFonts w:ascii="Segoe UI" w:hAnsi="Segoe UI" w:cs="Segoe UI"/>
          <w:color w:val="0F1115"/>
        </w:rPr>
        <w:t>Her gün bir bölüm okunup, ana karakterlerin özellikleri (cesaret, dürüstlük, saygı) ve olay örgüsü üzerine konuşuldu.</w:t>
      </w:r>
    </w:p>
    <w:p w:rsidR="007A0708" w:rsidRDefault="007A0708" w:rsidP="007A0708">
      <w:pPr>
        <w:pStyle w:val="ds-markdown-paragraph"/>
        <w:numPr>
          <w:ilvl w:val="1"/>
          <w:numId w:val="33"/>
        </w:numPr>
        <w:shd w:val="clear" w:color="auto" w:fill="FFFFFF"/>
        <w:spacing w:after="0" w:afterAutospacing="0"/>
        <w:ind w:left="0"/>
        <w:rPr>
          <w:rFonts w:ascii="Segoe UI" w:hAnsi="Segoe UI" w:cs="Segoe UI"/>
          <w:color w:val="0F1115"/>
        </w:rPr>
      </w:pPr>
      <w:r>
        <w:rPr>
          <w:rFonts w:ascii="Segoe UI" w:hAnsi="Segoe UI" w:cs="Segoe UI"/>
          <w:color w:val="0F1115"/>
        </w:rPr>
        <w:t xml:space="preserve">Öğrenciler, </w:t>
      </w:r>
      <w:proofErr w:type="gramStart"/>
      <w:r>
        <w:rPr>
          <w:rFonts w:ascii="Segoe UI" w:hAnsi="Segoe UI" w:cs="Segoe UI"/>
          <w:color w:val="0F1115"/>
        </w:rPr>
        <w:t>hikayedeki</w:t>
      </w:r>
      <w:proofErr w:type="gramEnd"/>
      <w:r>
        <w:rPr>
          <w:rFonts w:ascii="Segoe UI" w:hAnsi="Segoe UI" w:cs="Segoe UI"/>
          <w:color w:val="0F1115"/>
        </w:rPr>
        <w:t xml:space="preserve"> bilinmeyen kelimeleri "Kelime </w:t>
      </w:r>
      <w:proofErr w:type="spellStart"/>
      <w:r>
        <w:rPr>
          <w:rFonts w:ascii="Segoe UI" w:hAnsi="Segoe UI" w:cs="Segoe UI"/>
          <w:color w:val="0F1115"/>
        </w:rPr>
        <w:t>Defterleri"ne</w:t>
      </w:r>
      <w:proofErr w:type="spellEnd"/>
      <w:r>
        <w:rPr>
          <w:rFonts w:ascii="Segoe UI" w:hAnsi="Segoe UI" w:cs="Segoe UI"/>
          <w:color w:val="0F1115"/>
        </w:rPr>
        <w:t xml:space="preserve"> not aldı.</w:t>
      </w:r>
    </w:p>
    <w:p w:rsidR="007A0708" w:rsidRDefault="007A0708" w:rsidP="007A0708">
      <w:pPr>
        <w:pStyle w:val="ds-markdown-paragraph"/>
        <w:numPr>
          <w:ilvl w:val="0"/>
          <w:numId w:val="33"/>
        </w:numPr>
        <w:shd w:val="clear" w:color="auto" w:fill="FFFFFF"/>
        <w:spacing w:after="120" w:afterAutospacing="0"/>
        <w:ind w:left="0"/>
        <w:rPr>
          <w:rFonts w:ascii="Segoe UI" w:hAnsi="Segoe UI" w:cs="Segoe UI"/>
          <w:color w:val="0F1115"/>
        </w:rPr>
      </w:pPr>
      <w:r>
        <w:rPr>
          <w:rStyle w:val="Gl"/>
          <w:rFonts w:ascii="Segoe UI" w:hAnsi="Segoe UI" w:cs="Segoe UI"/>
          <w:color w:val="0F1115"/>
        </w:rPr>
        <w:t>14-16 Ocak (Çarşamba-Cuma): Drama Etkinlikleri</w:t>
      </w:r>
    </w:p>
    <w:p w:rsidR="007A0708" w:rsidRDefault="007A0708" w:rsidP="007A0708">
      <w:pPr>
        <w:pStyle w:val="ds-markdown-paragraph"/>
        <w:numPr>
          <w:ilvl w:val="1"/>
          <w:numId w:val="33"/>
        </w:numPr>
        <w:shd w:val="clear" w:color="auto" w:fill="FFFFFF"/>
        <w:spacing w:after="0" w:afterAutospacing="0"/>
        <w:ind w:left="0"/>
        <w:rPr>
          <w:rFonts w:ascii="Segoe UI" w:hAnsi="Segoe UI" w:cs="Segoe UI"/>
          <w:color w:val="0F1115"/>
        </w:rPr>
      </w:pPr>
      <w:r>
        <w:rPr>
          <w:rFonts w:ascii="Segoe UI" w:hAnsi="Segoe UI" w:cs="Segoe UI"/>
          <w:color w:val="0F1115"/>
        </w:rPr>
        <w:t xml:space="preserve">Öğrenciler, okudukları </w:t>
      </w:r>
      <w:proofErr w:type="gramStart"/>
      <w:r>
        <w:rPr>
          <w:rFonts w:ascii="Segoe UI" w:hAnsi="Segoe UI" w:cs="Segoe UI"/>
          <w:color w:val="0F1115"/>
        </w:rPr>
        <w:t>hikayelerden</w:t>
      </w:r>
      <w:proofErr w:type="gramEnd"/>
      <w:r>
        <w:rPr>
          <w:rFonts w:ascii="Segoe UI" w:hAnsi="Segoe UI" w:cs="Segoe UI"/>
          <w:color w:val="0F1115"/>
        </w:rPr>
        <w:t xml:space="preserve"> bir sahneyi gruplar halinde canlandırdı.</w:t>
      </w:r>
    </w:p>
    <w:p w:rsidR="007A0708" w:rsidRDefault="007A0708" w:rsidP="007A0708">
      <w:pPr>
        <w:pStyle w:val="ds-markdown-paragraph"/>
        <w:numPr>
          <w:ilvl w:val="1"/>
          <w:numId w:val="33"/>
        </w:numPr>
        <w:shd w:val="clear" w:color="auto" w:fill="FFFFFF"/>
        <w:spacing w:after="0" w:afterAutospacing="0"/>
        <w:ind w:left="0"/>
        <w:rPr>
          <w:rFonts w:ascii="Segoe UI" w:hAnsi="Segoe UI" w:cs="Segoe UI"/>
          <w:color w:val="0F1115"/>
        </w:rPr>
      </w:pPr>
      <w:r>
        <w:rPr>
          <w:rFonts w:ascii="Segoe UI" w:hAnsi="Segoe UI" w:cs="Segoe UI"/>
          <w:color w:val="0F1115"/>
        </w:rPr>
        <w:t>Basit kostümler (pelüşler, kumaşlar) ve aksesuarlar kullanıldı.</w:t>
      </w:r>
    </w:p>
    <w:p w:rsidR="007A0708" w:rsidRDefault="007A0708" w:rsidP="007A0708">
      <w:pPr>
        <w:pStyle w:val="ds-markdown-paragraph"/>
        <w:numPr>
          <w:ilvl w:val="1"/>
          <w:numId w:val="33"/>
        </w:numPr>
        <w:shd w:val="clear" w:color="auto" w:fill="FFFFFF"/>
        <w:spacing w:after="0" w:afterAutospacing="0"/>
        <w:ind w:left="0"/>
        <w:rPr>
          <w:rFonts w:ascii="Segoe UI" w:hAnsi="Segoe UI" w:cs="Segoe UI"/>
          <w:color w:val="0F1115"/>
        </w:rPr>
      </w:pPr>
      <w:r>
        <w:rPr>
          <w:rFonts w:ascii="Segoe UI" w:hAnsi="Segoe UI" w:cs="Segoe UI"/>
          <w:color w:val="0F1115"/>
        </w:rPr>
        <w:t xml:space="preserve">Canlandırma sonrasında, karakterlerin duyguları ve </w:t>
      </w:r>
      <w:proofErr w:type="gramStart"/>
      <w:r>
        <w:rPr>
          <w:rFonts w:ascii="Segoe UI" w:hAnsi="Segoe UI" w:cs="Segoe UI"/>
          <w:color w:val="0F1115"/>
        </w:rPr>
        <w:t>hikayeden</w:t>
      </w:r>
      <w:proofErr w:type="gramEnd"/>
      <w:r>
        <w:rPr>
          <w:rFonts w:ascii="Segoe UI" w:hAnsi="Segoe UI" w:cs="Segoe UI"/>
          <w:color w:val="0F1115"/>
        </w:rPr>
        <w:t xml:space="preserve"> alınacak ders üzerine sınıfça sohbet edildi.</w:t>
      </w:r>
    </w:p>
    <w:p w:rsidR="007A0708" w:rsidRDefault="007A0708" w:rsidP="007A0708">
      <w:pPr>
        <w:pStyle w:val="Balk4"/>
        <w:shd w:val="clear" w:color="auto" w:fill="FFFFFF"/>
        <w:spacing w:before="240" w:after="120" w:line="420" w:lineRule="atLeast"/>
        <w:rPr>
          <w:rFonts w:ascii="Segoe UI" w:hAnsi="Segoe UI" w:cs="Segoe UI"/>
          <w:color w:val="0F1115"/>
        </w:rPr>
      </w:pPr>
      <w:r>
        <w:rPr>
          <w:rStyle w:val="Gl"/>
          <w:rFonts w:ascii="Segoe UI" w:hAnsi="Segoe UI" w:cs="Segoe UI"/>
          <w:b/>
          <w:bCs/>
          <w:color w:val="0F1115"/>
        </w:rPr>
        <w:t>19-30 OCAK 2026: DÖNEM SONU İYİ ÖRNEKLERİN SEÇİMİ VE PAYLAŞIMI</w:t>
      </w:r>
    </w:p>
    <w:p w:rsidR="007A0708" w:rsidRDefault="007A0708" w:rsidP="007A0708">
      <w:pPr>
        <w:pStyle w:val="ds-markdown-paragraph"/>
        <w:numPr>
          <w:ilvl w:val="0"/>
          <w:numId w:val="34"/>
        </w:numPr>
        <w:shd w:val="clear" w:color="auto" w:fill="FFFFFF"/>
        <w:spacing w:after="120" w:afterAutospacing="0"/>
        <w:ind w:left="0"/>
        <w:rPr>
          <w:rFonts w:ascii="Segoe UI" w:hAnsi="Segoe UI" w:cs="Segoe UI"/>
          <w:color w:val="0F1115"/>
        </w:rPr>
      </w:pPr>
      <w:r>
        <w:rPr>
          <w:rStyle w:val="Gl"/>
          <w:rFonts w:ascii="Segoe UI" w:hAnsi="Segoe UI" w:cs="Segoe UI"/>
          <w:color w:val="0F1115"/>
        </w:rPr>
        <w:t>19-23 Ocak (Hafta): İyi Örneklerin Toplanması ve Sergi Hazırlığı</w:t>
      </w:r>
    </w:p>
    <w:p w:rsidR="007A0708" w:rsidRDefault="007A0708" w:rsidP="007A0708">
      <w:pPr>
        <w:pStyle w:val="ds-markdown-paragraph"/>
        <w:numPr>
          <w:ilvl w:val="1"/>
          <w:numId w:val="34"/>
        </w:numPr>
        <w:shd w:val="clear" w:color="auto" w:fill="FFFFFF"/>
        <w:spacing w:after="0" w:afterAutospacing="0"/>
        <w:ind w:left="0"/>
        <w:rPr>
          <w:rFonts w:ascii="Segoe UI" w:hAnsi="Segoe UI" w:cs="Segoe UI"/>
          <w:color w:val="0F1115"/>
        </w:rPr>
      </w:pPr>
      <w:r>
        <w:rPr>
          <w:rFonts w:ascii="Segoe UI" w:hAnsi="Segoe UI" w:cs="Segoe UI"/>
          <w:color w:val="0F1115"/>
        </w:rPr>
        <w:t>Öğrencilerin dönem boyunca yaptığı tüm çalışmalar (Kelime Bahçesi afişleri, Okumanın Gücü cümleleri, Dede Korkut resimleri, drama fotoğrafları, Kelime Defterleri) tek tek incelendi.</w:t>
      </w:r>
    </w:p>
    <w:p w:rsidR="007A0708" w:rsidRDefault="007A0708" w:rsidP="007A0708">
      <w:pPr>
        <w:pStyle w:val="ds-markdown-paragraph"/>
        <w:numPr>
          <w:ilvl w:val="1"/>
          <w:numId w:val="34"/>
        </w:numPr>
        <w:shd w:val="clear" w:color="auto" w:fill="FFFFFF"/>
        <w:spacing w:after="0" w:afterAutospacing="0"/>
        <w:ind w:left="0"/>
        <w:rPr>
          <w:rFonts w:ascii="Segoe UI" w:hAnsi="Segoe UI" w:cs="Segoe UI"/>
          <w:color w:val="0F1115"/>
        </w:rPr>
      </w:pPr>
      <w:r>
        <w:rPr>
          <w:rFonts w:ascii="Segoe UI" w:hAnsi="Segoe UI" w:cs="Segoe UI"/>
          <w:color w:val="0F1115"/>
        </w:rPr>
        <w:t>Her sınıf seviyesinden, özgünlük, emek ve dil kullanımı açısından en başarılı 5 çalışma seçildi.</w:t>
      </w:r>
    </w:p>
    <w:p w:rsidR="007A0708" w:rsidRDefault="007A0708" w:rsidP="007A0708">
      <w:pPr>
        <w:pStyle w:val="ds-markdown-paragraph"/>
        <w:numPr>
          <w:ilvl w:val="1"/>
          <w:numId w:val="34"/>
        </w:numPr>
        <w:shd w:val="clear" w:color="auto" w:fill="FFFFFF"/>
        <w:spacing w:after="0" w:afterAutospacing="0"/>
        <w:ind w:left="0"/>
        <w:rPr>
          <w:rFonts w:ascii="Segoe UI" w:hAnsi="Segoe UI" w:cs="Segoe UI"/>
          <w:color w:val="0F1115"/>
        </w:rPr>
      </w:pPr>
      <w:r>
        <w:rPr>
          <w:rFonts w:ascii="Segoe UI" w:hAnsi="Segoe UI" w:cs="Segoe UI"/>
          <w:color w:val="0F1115"/>
        </w:rPr>
        <w:t>Seçilen çalışmalar, “Dilimizin Renkli Dünyası” adlı bir sınıf içi sergi için düzenlendi. Her çalışmanın altına öğrencinin adı ve çalışmanın konusu yazıldı.</w:t>
      </w:r>
    </w:p>
    <w:p w:rsidR="007A0708" w:rsidRDefault="007A0708" w:rsidP="007A0708">
      <w:pPr>
        <w:pStyle w:val="ds-markdown-paragraph"/>
        <w:shd w:val="clear" w:color="auto" w:fill="FFFFFF"/>
        <w:spacing w:after="0" w:afterAutospacing="0"/>
        <w:rPr>
          <w:rFonts w:ascii="Segoe UI" w:hAnsi="Segoe UI" w:cs="Segoe UI"/>
          <w:color w:val="0F1115"/>
        </w:rPr>
      </w:pPr>
    </w:p>
    <w:p w:rsidR="007A0708" w:rsidRDefault="007A0708" w:rsidP="007A0708">
      <w:pPr>
        <w:pStyle w:val="ds-markdown-paragraph"/>
        <w:shd w:val="clear" w:color="auto" w:fill="FFFFFF"/>
        <w:spacing w:after="0" w:afterAutospacing="0"/>
        <w:rPr>
          <w:rFonts w:ascii="Segoe UI" w:hAnsi="Segoe UI" w:cs="Segoe UI"/>
          <w:color w:val="0F1115"/>
        </w:rPr>
      </w:pPr>
    </w:p>
    <w:p w:rsidR="007A0708" w:rsidRDefault="007A0708" w:rsidP="007A0708">
      <w:pPr>
        <w:pStyle w:val="ds-markdown-paragraph"/>
        <w:shd w:val="clear" w:color="auto" w:fill="FFFFFF"/>
        <w:spacing w:after="0" w:afterAutospacing="0"/>
        <w:rPr>
          <w:rFonts w:ascii="Segoe UI" w:hAnsi="Segoe UI" w:cs="Segoe UI"/>
          <w:color w:val="0F1115"/>
        </w:rPr>
      </w:pPr>
    </w:p>
    <w:p w:rsidR="007A0708" w:rsidRDefault="007A0708" w:rsidP="007A0708">
      <w:pPr>
        <w:pStyle w:val="ds-markdown-paragraph"/>
        <w:numPr>
          <w:ilvl w:val="0"/>
          <w:numId w:val="34"/>
        </w:numPr>
        <w:shd w:val="clear" w:color="auto" w:fill="FFFFFF"/>
        <w:spacing w:after="120" w:afterAutospacing="0"/>
        <w:ind w:left="0"/>
        <w:rPr>
          <w:rFonts w:ascii="Segoe UI" w:hAnsi="Segoe UI" w:cs="Segoe UI"/>
          <w:color w:val="0F1115"/>
        </w:rPr>
      </w:pPr>
      <w:r>
        <w:rPr>
          <w:rStyle w:val="Gl"/>
          <w:rFonts w:ascii="Segoe UI" w:hAnsi="Segoe UI" w:cs="Segoe UI"/>
          <w:color w:val="0F1115"/>
        </w:rPr>
        <w:lastRenderedPageBreak/>
        <w:t>26-27 Ocak (Pazartesi-Salı): “Birinci Dönem Dil Şenliği” ve Paylaşım</w:t>
      </w:r>
    </w:p>
    <w:p w:rsidR="007A0708" w:rsidRDefault="007A0708" w:rsidP="007A0708">
      <w:pPr>
        <w:pStyle w:val="ds-markdown-paragraph"/>
        <w:numPr>
          <w:ilvl w:val="1"/>
          <w:numId w:val="34"/>
        </w:numPr>
        <w:shd w:val="clear" w:color="auto" w:fill="FFFFFF"/>
        <w:spacing w:after="0" w:afterAutospacing="0"/>
        <w:ind w:left="0"/>
        <w:rPr>
          <w:rFonts w:ascii="Segoe UI" w:hAnsi="Segoe UI" w:cs="Segoe UI"/>
          <w:color w:val="0F1115"/>
        </w:rPr>
      </w:pPr>
      <w:r>
        <w:rPr>
          <w:rFonts w:ascii="Segoe UI" w:hAnsi="Segoe UI" w:cs="Segoe UI"/>
          <w:color w:val="0F1115"/>
        </w:rPr>
        <w:t>Seçilen iyi örnekler sınıfta sergilendi. Öğrenciler, sergiyi gezerken birbirlerinin çalışmalarını inceledi ve beğendikleri çalışmalar hakkında yorum yaptı.</w:t>
      </w:r>
    </w:p>
    <w:p w:rsidR="007A0708" w:rsidRDefault="007A0708" w:rsidP="007A0708">
      <w:pPr>
        <w:pStyle w:val="ds-markdown-paragraph"/>
        <w:numPr>
          <w:ilvl w:val="1"/>
          <w:numId w:val="34"/>
        </w:numPr>
        <w:shd w:val="clear" w:color="auto" w:fill="FFFFFF"/>
        <w:spacing w:after="0" w:afterAutospacing="0"/>
        <w:ind w:left="0"/>
        <w:rPr>
          <w:rFonts w:ascii="Segoe UI" w:hAnsi="Segoe UI" w:cs="Segoe UI"/>
          <w:color w:val="0F1115"/>
        </w:rPr>
      </w:pPr>
      <w:r>
        <w:rPr>
          <w:rFonts w:ascii="Segoe UI" w:hAnsi="Segoe UI" w:cs="Segoe UI"/>
          <w:color w:val="0F1115"/>
        </w:rPr>
        <w:t>Tüm öğrencilere, dönem boyunca gösterdikleri çaba için “Dilimizin Küçük Kâşifi” katılım belgesi verildi.</w:t>
      </w:r>
    </w:p>
    <w:p w:rsidR="007A0708" w:rsidRDefault="007A0708" w:rsidP="007A0708">
      <w:pPr>
        <w:pStyle w:val="ds-markdown-paragraph"/>
        <w:numPr>
          <w:ilvl w:val="1"/>
          <w:numId w:val="34"/>
        </w:numPr>
        <w:shd w:val="clear" w:color="auto" w:fill="FFFFFF"/>
        <w:spacing w:after="0" w:afterAutospacing="0"/>
        <w:ind w:left="0"/>
        <w:rPr>
          <w:rFonts w:ascii="Segoe UI" w:hAnsi="Segoe UI" w:cs="Segoe UI"/>
          <w:color w:val="0F1115"/>
        </w:rPr>
      </w:pPr>
      <w:r>
        <w:rPr>
          <w:rFonts w:ascii="Segoe UI" w:hAnsi="Segoe UI" w:cs="Segoe UI"/>
          <w:color w:val="0F1115"/>
        </w:rPr>
        <w:t>Sergiden fotoğraflar ve seçilen en iyi 3 çalışmanın görselleri, okul yönetimi aracılığıyla ilçe milli eğitim müdürlüğüne “İyi Örnek” olarak gönderilmek üzere hazırlandı.</w:t>
      </w:r>
    </w:p>
    <w:p w:rsidR="007A0708" w:rsidRDefault="007A0708" w:rsidP="007A0708">
      <w:pPr>
        <w:pStyle w:val="ds-markdown-paragraph"/>
        <w:numPr>
          <w:ilvl w:val="0"/>
          <w:numId w:val="34"/>
        </w:numPr>
        <w:shd w:val="clear" w:color="auto" w:fill="FFFFFF"/>
        <w:spacing w:after="120" w:afterAutospacing="0"/>
        <w:ind w:left="0"/>
        <w:rPr>
          <w:rFonts w:ascii="Segoe UI" w:hAnsi="Segoe UI" w:cs="Segoe UI"/>
          <w:color w:val="0F1115"/>
        </w:rPr>
      </w:pPr>
      <w:r>
        <w:rPr>
          <w:rStyle w:val="Gl"/>
          <w:rFonts w:ascii="Segoe UI" w:hAnsi="Segoe UI" w:cs="Segoe UI"/>
          <w:color w:val="0F1115"/>
        </w:rPr>
        <w:t>28-30 Ocak (Çarşamba-Cuma): Değerlendirme ve İkinci Dönem Hazırlıkları</w:t>
      </w:r>
    </w:p>
    <w:p w:rsidR="007A0708" w:rsidRDefault="007A0708" w:rsidP="007A0708">
      <w:pPr>
        <w:pStyle w:val="ds-markdown-paragraph"/>
        <w:numPr>
          <w:ilvl w:val="1"/>
          <w:numId w:val="34"/>
        </w:numPr>
        <w:shd w:val="clear" w:color="auto" w:fill="FFFFFF"/>
        <w:spacing w:after="0" w:afterAutospacing="0"/>
        <w:ind w:left="0"/>
        <w:rPr>
          <w:rFonts w:ascii="Segoe UI" w:hAnsi="Segoe UI" w:cs="Segoe UI"/>
          <w:color w:val="0F1115"/>
        </w:rPr>
      </w:pPr>
      <w:r>
        <w:rPr>
          <w:rFonts w:ascii="Segoe UI" w:hAnsi="Segoe UI" w:cs="Segoe UI"/>
          <w:color w:val="0F1115"/>
        </w:rPr>
        <w:t>Öğrencilerle birlikte birinci dönem yapılanları ve öğrendikleri kelimeleri hatırlatan bir sohbet gerçekleştirildi.</w:t>
      </w:r>
    </w:p>
    <w:p w:rsidR="007A0708" w:rsidRDefault="007A0708" w:rsidP="007A0708">
      <w:pPr>
        <w:pStyle w:val="ds-markdown-paragraph"/>
        <w:numPr>
          <w:ilvl w:val="1"/>
          <w:numId w:val="34"/>
        </w:numPr>
        <w:shd w:val="clear" w:color="auto" w:fill="FFFFFF"/>
        <w:spacing w:after="0" w:afterAutospacing="0"/>
        <w:ind w:left="0"/>
        <w:rPr>
          <w:rFonts w:ascii="Segoe UI" w:hAnsi="Segoe UI" w:cs="Segoe UI"/>
          <w:color w:val="0F1115"/>
        </w:rPr>
      </w:pPr>
      <w:r>
        <w:rPr>
          <w:rFonts w:ascii="Segoe UI" w:hAnsi="Segoe UI" w:cs="Segoe UI"/>
          <w:color w:val="0F1115"/>
        </w:rPr>
        <w:t>Velilere, dönem sonu bilgilendirme notu gönderilerek, çocuklarının dil gelişimindeki ilerleme hakkında bilgi verildi ve ikinci dönemde yapılacak “Ailemle Deyim ve Atasözleri” etkinliği hakkında ön bilgi sunuldu.</w:t>
      </w:r>
    </w:p>
    <w:p w:rsidR="007A0708" w:rsidRDefault="007A0708" w:rsidP="007A0708">
      <w:pPr>
        <w:spacing w:before="480" w:after="480"/>
        <w:rPr>
          <w:rFonts w:ascii="Times New Roman" w:hAnsi="Times New Roman" w:cs="Times New Roman"/>
        </w:rPr>
      </w:pPr>
      <w:r>
        <w:pict>
          <v:rect id="_x0000_i1025" style="width:0;height:.75pt" o:hralign="center" o:hrstd="t" o:hr="t" fillcolor="#a0a0a0" stroked="f"/>
        </w:pict>
      </w:r>
    </w:p>
    <w:p w:rsidR="007A0708" w:rsidRDefault="007A0708" w:rsidP="007A0708">
      <w:pPr>
        <w:pStyle w:val="Balk3"/>
        <w:shd w:val="clear" w:color="auto" w:fill="FFFFFF"/>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t>2. OCAK AYI ÇIKTILARI VE GÖZLEMLER</w:t>
      </w:r>
    </w:p>
    <w:p w:rsidR="007A0708" w:rsidRDefault="007A0708" w:rsidP="007A0708">
      <w:pPr>
        <w:pStyle w:val="ds-markdown-paragraph"/>
        <w:numPr>
          <w:ilvl w:val="0"/>
          <w:numId w:val="35"/>
        </w:numPr>
        <w:shd w:val="clear" w:color="auto" w:fill="FFFFFF"/>
        <w:spacing w:after="0" w:afterAutospacing="0"/>
        <w:ind w:left="0"/>
        <w:rPr>
          <w:rFonts w:ascii="Segoe UI" w:hAnsi="Segoe UI" w:cs="Segoe UI"/>
          <w:color w:val="0F1115"/>
        </w:rPr>
      </w:pPr>
      <w:r>
        <w:rPr>
          <w:rStyle w:val="Gl"/>
          <w:rFonts w:ascii="Segoe UI" w:hAnsi="Segoe UI" w:cs="Segoe UI"/>
          <w:color w:val="0F1115"/>
        </w:rPr>
        <w:t>Katılım Durumu:</w:t>
      </w:r>
      <w:r>
        <w:rPr>
          <w:rFonts w:ascii="Segoe UI" w:hAnsi="Segoe UI" w:cs="Segoe UI"/>
          <w:color w:val="0F1115"/>
        </w:rPr>
        <w:t> Tüm etkinliklere sınıf mevcudunun %95’i aktif olarak katıldı. Drama çalışmalarına özellikle yüksek ilgi ve istek vardı.</w:t>
      </w:r>
    </w:p>
    <w:p w:rsidR="007A0708" w:rsidRDefault="007A0708" w:rsidP="007A0708">
      <w:pPr>
        <w:pStyle w:val="ds-markdown-paragraph"/>
        <w:numPr>
          <w:ilvl w:val="0"/>
          <w:numId w:val="35"/>
        </w:numPr>
        <w:shd w:val="clear" w:color="auto" w:fill="FFFFFF"/>
        <w:spacing w:after="120" w:afterAutospacing="0"/>
        <w:ind w:left="0"/>
        <w:rPr>
          <w:rFonts w:ascii="Segoe UI" w:hAnsi="Segoe UI" w:cs="Segoe UI"/>
          <w:color w:val="0F1115"/>
        </w:rPr>
      </w:pPr>
      <w:r>
        <w:rPr>
          <w:rStyle w:val="Gl"/>
          <w:rFonts w:ascii="Segoe UI" w:hAnsi="Segoe UI" w:cs="Segoe UI"/>
          <w:color w:val="0F1115"/>
        </w:rPr>
        <w:t>Ölçülebilir Gelişim:</w:t>
      </w:r>
    </w:p>
    <w:p w:rsidR="007A0708" w:rsidRDefault="007A0708" w:rsidP="007A0708">
      <w:pPr>
        <w:pStyle w:val="ds-markdown-paragraph"/>
        <w:numPr>
          <w:ilvl w:val="1"/>
          <w:numId w:val="35"/>
        </w:numPr>
        <w:shd w:val="clear" w:color="auto" w:fill="FFFFFF"/>
        <w:spacing w:after="0" w:afterAutospacing="0"/>
        <w:ind w:left="0"/>
        <w:rPr>
          <w:rFonts w:ascii="Segoe UI" w:hAnsi="Segoe UI" w:cs="Segoe UI"/>
          <w:color w:val="0F1115"/>
        </w:rPr>
      </w:pPr>
      <w:r>
        <w:rPr>
          <w:rFonts w:ascii="Segoe UI" w:hAnsi="Segoe UI" w:cs="Segoe UI"/>
          <w:color w:val="0F1115"/>
        </w:rPr>
        <w:t>“</w:t>
      </w:r>
      <w:proofErr w:type="spellStart"/>
      <w:r>
        <w:rPr>
          <w:rFonts w:ascii="Segoe UI" w:hAnsi="Segoe UI" w:cs="Segoe UI"/>
          <w:color w:val="0F1115"/>
        </w:rPr>
        <w:t>Hatırlatmaca</w:t>
      </w:r>
      <w:proofErr w:type="spellEnd"/>
      <w:r>
        <w:rPr>
          <w:rFonts w:ascii="Segoe UI" w:hAnsi="Segoe UI" w:cs="Segoe UI"/>
          <w:color w:val="0F1115"/>
        </w:rPr>
        <w:t>” etkinliğinde, önceki aylara ait 30 kelimenin ortalama %80’i doğru olarak hatırlandı ve kullanıldı.</w:t>
      </w:r>
    </w:p>
    <w:p w:rsidR="007A0708" w:rsidRDefault="007A0708" w:rsidP="007A0708">
      <w:pPr>
        <w:pStyle w:val="ds-markdown-paragraph"/>
        <w:numPr>
          <w:ilvl w:val="1"/>
          <w:numId w:val="35"/>
        </w:numPr>
        <w:shd w:val="clear" w:color="auto" w:fill="FFFFFF"/>
        <w:spacing w:after="0" w:afterAutospacing="0"/>
        <w:ind w:left="0"/>
        <w:rPr>
          <w:rFonts w:ascii="Segoe UI" w:hAnsi="Segoe UI" w:cs="Segoe UI"/>
          <w:color w:val="0F1115"/>
        </w:rPr>
      </w:pPr>
      <w:r>
        <w:rPr>
          <w:rFonts w:ascii="Segoe UI" w:hAnsi="Segoe UI" w:cs="Segoe UI"/>
          <w:color w:val="0F1115"/>
        </w:rPr>
        <w:t xml:space="preserve">Dede Korkut </w:t>
      </w:r>
      <w:proofErr w:type="gramStart"/>
      <w:r>
        <w:rPr>
          <w:rFonts w:ascii="Segoe UI" w:hAnsi="Segoe UI" w:cs="Segoe UI"/>
          <w:color w:val="0F1115"/>
        </w:rPr>
        <w:t>hikayeleri</w:t>
      </w:r>
      <w:proofErr w:type="gramEnd"/>
      <w:r>
        <w:rPr>
          <w:rFonts w:ascii="Segoe UI" w:hAnsi="Segoe UI" w:cs="Segoe UI"/>
          <w:color w:val="0F1115"/>
        </w:rPr>
        <w:t xml:space="preserve"> ile birlikte öğrenciler ortalama 10-15 yeni eski Türkçe kelime ve kavram öğrendi.</w:t>
      </w:r>
    </w:p>
    <w:p w:rsidR="007A0708" w:rsidRDefault="007A0708" w:rsidP="007A0708">
      <w:pPr>
        <w:pStyle w:val="ds-markdown-paragraph"/>
        <w:numPr>
          <w:ilvl w:val="1"/>
          <w:numId w:val="35"/>
        </w:numPr>
        <w:shd w:val="clear" w:color="auto" w:fill="FFFFFF"/>
        <w:spacing w:after="0" w:afterAutospacing="0"/>
        <w:ind w:left="0"/>
        <w:rPr>
          <w:rFonts w:ascii="Segoe UI" w:hAnsi="Segoe UI" w:cs="Segoe UI"/>
          <w:color w:val="0F1115"/>
        </w:rPr>
      </w:pPr>
      <w:r>
        <w:rPr>
          <w:rFonts w:ascii="Segoe UI" w:hAnsi="Segoe UI" w:cs="Segoe UI"/>
          <w:color w:val="0F1115"/>
        </w:rPr>
        <w:t>“İyi Örnekler” sergisi için sınıf genelinden 20 öğrenci çalışması seçildi.</w:t>
      </w:r>
    </w:p>
    <w:p w:rsidR="007A0708" w:rsidRDefault="007A0708" w:rsidP="007A0708">
      <w:pPr>
        <w:pStyle w:val="ds-markdown-paragraph"/>
        <w:numPr>
          <w:ilvl w:val="0"/>
          <w:numId w:val="35"/>
        </w:numPr>
        <w:shd w:val="clear" w:color="auto" w:fill="FFFFFF"/>
        <w:spacing w:after="120" w:afterAutospacing="0"/>
        <w:ind w:left="0"/>
        <w:rPr>
          <w:rFonts w:ascii="Segoe UI" w:hAnsi="Segoe UI" w:cs="Segoe UI"/>
          <w:color w:val="0F1115"/>
        </w:rPr>
      </w:pPr>
      <w:r>
        <w:rPr>
          <w:rStyle w:val="Gl"/>
          <w:rFonts w:ascii="Segoe UI" w:hAnsi="Segoe UI" w:cs="Segoe UI"/>
          <w:color w:val="0F1115"/>
        </w:rPr>
        <w:t>Davranışsal Gözlem:</w:t>
      </w:r>
    </w:p>
    <w:p w:rsidR="007A0708" w:rsidRDefault="007A0708" w:rsidP="007A0708">
      <w:pPr>
        <w:pStyle w:val="ds-markdown-paragraph"/>
        <w:numPr>
          <w:ilvl w:val="1"/>
          <w:numId w:val="35"/>
        </w:numPr>
        <w:shd w:val="clear" w:color="auto" w:fill="FFFFFF"/>
        <w:spacing w:after="0" w:afterAutospacing="0"/>
        <w:ind w:left="0"/>
        <w:rPr>
          <w:rFonts w:ascii="Segoe UI" w:hAnsi="Segoe UI" w:cs="Segoe UI"/>
          <w:color w:val="0F1115"/>
        </w:rPr>
      </w:pPr>
      <w:r>
        <w:rPr>
          <w:rStyle w:val="Gl"/>
          <w:rFonts w:ascii="Segoe UI" w:hAnsi="Segoe UI" w:cs="Segoe UI"/>
          <w:color w:val="0F1115"/>
        </w:rPr>
        <w:t>Kültürel Miras Farkındalığı:</w:t>
      </w:r>
      <w:r>
        <w:rPr>
          <w:rFonts w:ascii="Segoe UI" w:hAnsi="Segoe UI" w:cs="Segoe UI"/>
          <w:color w:val="0F1115"/>
        </w:rPr>
        <w:t xml:space="preserve"> Dede Korkut </w:t>
      </w:r>
      <w:proofErr w:type="gramStart"/>
      <w:r>
        <w:rPr>
          <w:rFonts w:ascii="Segoe UI" w:hAnsi="Segoe UI" w:cs="Segoe UI"/>
          <w:color w:val="0F1115"/>
        </w:rPr>
        <w:t>hikayeleri</w:t>
      </w:r>
      <w:proofErr w:type="gramEnd"/>
      <w:r>
        <w:rPr>
          <w:rFonts w:ascii="Segoe UI" w:hAnsi="Segoe UI" w:cs="Segoe UI"/>
          <w:color w:val="0F1115"/>
        </w:rPr>
        <w:t xml:space="preserve"> ve karakterleri aracılığıyla öğrenciler, Türk kültürünün temel değerleri (cesaret, dostluk, aile, dürüstlük) hakkında fikir sahibi oldu.</w:t>
      </w:r>
    </w:p>
    <w:p w:rsidR="007A0708" w:rsidRDefault="007A0708" w:rsidP="007A0708">
      <w:pPr>
        <w:pStyle w:val="ds-markdown-paragraph"/>
        <w:numPr>
          <w:ilvl w:val="1"/>
          <w:numId w:val="35"/>
        </w:numPr>
        <w:shd w:val="clear" w:color="auto" w:fill="FFFFFF"/>
        <w:spacing w:after="0" w:afterAutospacing="0"/>
        <w:ind w:left="0"/>
        <w:rPr>
          <w:rFonts w:ascii="Segoe UI" w:hAnsi="Segoe UI" w:cs="Segoe UI"/>
          <w:color w:val="0F1115"/>
        </w:rPr>
      </w:pPr>
      <w:r>
        <w:rPr>
          <w:rStyle w:val="Gl"/>
          <w:rFonts w:ascii="Segoe UI" w:hAnsi="Segoe UI" w:cs="Segoe UI"/>
          <w:color w:val="0F1115"/>
        </w:rPr>
        <w:t>Sosyal ve Duygusal Gelişim:</w:t>
      </w:r>
      <w:r>
        <w:rPr>
          <w:rFonts w:ascii="Segoe UI" w:hAnsi="Segoe UI" w:cs="Segoe UI"/>
          <w:color w:val="0F1115"/>
        </w:rPr>
        <w:t xml:space="preserve"> Drama etkinlikleri, öğrencilerin </w:t>
      </w:r>
      <w:proofErr w:type="gramStart"/>
      <w:r>
        <w:rPr>
          <w:rFonts w:ascii="Segoe UI" w:hAnsi="Segoe UI" w:cs="Segoe UI"/>
          <w:color w:val="0F1115"/>
        </w:rPr>
        <w:t>empati</w:t>
      </w:r>
      <w:proofErr w:type="gramEnd"/>
      <w:r>
        <w:rPr>
          <w:rFonts w:ascii="Segoe UI" w:hAnsi="Segoe UI" w:cs="Segoe UI"/>
          <w:color w:val="0F1115"/>
        </w:rPr>
        <w:t xml:space="preserve"> kurma, takım çalışması yapma ve kendini sözlü olarak ifade etme becerilerini güçlendirdi.</w:t>
      </w:r>
    </w:p>
    <w:p w:rsidR="007A0708" w:rsidRDefault="007A0708" w:rsidP="007A0708">
      <w:pPr>
        <w:pStyle w:val="ds-markdown-paragraph"/>
        <w:numPr>
          <w:ilvl w:val="1"/>
          <w:numId w:val="35"/>
        </w:numPr>
        <w:shd w:val="clear" w:color="auto" w:fill="FFFFFF"/>
        <w:spacing w:after="0" w:afterAutospacing="0"/>
        <w:ind w:left="0"/>
        <w:rPr>
          <w:rFonts w:ascii="Segoe UI" w:hAnsi="Segoe UI" w:cs="Segoe UI"/>
          <w:color w:val="0F1115"/>
        </w:rPr>
      </w:pPr>
      <w:r>
        <w:rPr>
          <w:rStyle w:val="Gl"/>
          <w:rFonts w:ascii="Segoe UI" w:hAnsi="Segoe UI" w:cs="Segoe UI"/>
          <w:color w:val="0F1115"/>
        </w:rPr>
        <w:t>Motivasyon ve Özgüven:</w:t>
      </w:r>
      <w:r>
        <w:rPr>
          <w:rFonts w:ascii="Segoe UI" w:hAnsi="Segoe UI" w:cs="Segoe UI"/>
          <w:color w:val="0F1115"/>
        </w:rPr>
        <w:t xml:space="preserve"> Çalışmalarının sergilenmesi ve katılım belgesi almak, öğrencilerin özgüvenini ve projeye devam etme </w:t>
      </w:r>
      <w:proofErr w:type="gramStart"/>
      <w:r>
        <w:rPr>
          <w:rFonts w:ascii="Segoe UI" w:hAnsi="Segoe UI" w:cs="Segoe UI"/>
          <w:color w:val="0F1115"/>
        </w:rPr>
        <w:t>motivasyonunu</w:t>
      </w:r>
      <w:proofErr w:type="gramEnd"/>
      <w:r>
        <w:rPr>
          <w:rFonts w:ascii="Segoe UI" w:hAnsi="Segoe UI" w:cs="Segoe UI"/>
          <w:color w:val="0F1115"/>
        </w:rPr>
        <w:t xml:space="preserve"> önemli ölçüde artırdı.</w:t>
      </w:r>
    </w:p>
    <w:p w:rsidR="007A0708" w:rsidRDefault="007A0708" w:rsidP="007A0708">
      <w:pPr>
        <w:pStyle w:val="ds-markdown-paragraph"/>
        <w:numPr>
          <w:ilvl w:val="1"/>
          <w:numId w:val="35"/>
        </w:numPr>
        <w:shd w:val="clear" w:color="auto" w:fill="FFFFFF"/>
        <w:spacing w:after="0" w:afterAutospacing="0"/>
        <w:ind w:left="0"/>
        <w:rPr>
          <w:rFonts w:ascii="Segoe UI" w:hAnsi="Segoe UI" w:cs="Segoe UI"/>
          <w:color w:val="0F1115"/>
        </w:rPr>
      </w:pPr>
      <w:r>
        <w:rPr>
          <w:rStyle w:val="Gl"/>
          <w:rFonts w:ascii="Segoe UI" w:hAnsi="Segoe UI" w:cs="Segoe UI"/>
          <w:color w:val="0F1115"/>
        </w:rPr>
        <w:t>Dil Kullanımında Kalıcılık:</w:t>
      </w:r>
      <w:r>
        <w:rPr>
          <w:rFonts w:ascii="Segoe UI" w:hAnsi="Segoe UI" w:cs="Segoe UI"/>
          <w:color w:val="0F1115"/>
        </w:rPr>
        <w:t> Tekrar etkinlikleri, öğrenilen kelimelerin unutulmasını engelleyerek kalıcı hafızaya yerleşmelerine katkı sağladı.</w:t>
      </w:r>
    </w:p>
    <w:p w:rsidR="007A0708" w:rsidRDefault="007A0708" w:rsidP="007A0708">
      <w:pPr>
        <w:pStyle w:val="ds-markdown-paragraph"/>
        <w:numPr>
          <w:ilvl w:val="0"/>
          <w:numId w:val="35"/>
        </w:numPr>
        <w:shd w:val="clear" w:color="auto" w:fill="FFFFFF"/>
        <w:spacing w:after="0" w:afterAutospacing="0"/>
        <w:ind w:left="0"/>
        <w:rPr>
          <w:rFonts w:ascii="Segoe UI" w:hAnsi="Segoe UI" w:cs="Segoe UI"/>
          <w:color w:val="0F1115"/>
        </w:rPr>
      </w:pPr>
      <w:r>
        <w:rPr>
          <w:rStyle w:val="Gl"/>
          <w:rFonts w:ascii="Segoe UI" w:hAnsi="Segoe UI" w:cs="Segoe UI"/>
          <w:color w:val="0F1115"/>
        </w:rPr>
        <w:t>Veli Geri Bildirimleri:</w:t>
      </w:r>
      <w:r>
        <w:rPr>
          <w:rFonts w:ascii="Segoe UI" w:hAnsi="Segoe UI" w:cs="Segoe UI"/>
          <w:color w:val="0F1115"/>
        </w:rPr>
        <w:t xml:space="preserve"> Veliler, çocuklarının evde Dede Korkut’tan </w:t>
      </w:r>
      <w:proofErr w:type="gramStart"/>
      <w:r>
        <w:rPr>
          <w:rFonts w:ascii="Segoe UI" w:hAnsi="Segoe UI" w:cs="Segoe UI"/>
          <w:color w:val="0F1115"/>
        </w:rPr>
        <w:t>hikayeler</w:t>
      </w:r>
      <w:proofErr w:type="gramEnd"/>
      <w:r>
        <w:rPr>
          <w:rFonts w:ascii="Segoe UI" w:hAnsi="Segoe UI" w:cs="Segoe UI"/>
          <w:color w:val="0F1115"/>
        </w:rPr>
        <w:t xml:space="preserve"> anlattığını ve “alp”, “yiğit” gibi kelimeleri kullanmaya başladıklarını belirtti. Katılım belgesinin çocuklarını çok mutlu ettiğini ilettiler.</w:t>
      </w:r>
    </w:p>
    <w:p w:rsidR="007A0708" w:rsidRDefault="007A0708" w:rsidP="007A0708">
      <w:pPr>
        <w:spacing w:before="480" w:after="480"/>
        <w:rPr>
          <w:rFonts w:ascii="Times New Roman" w:hAnsi="Times New Roman" w:cs="Times New Roman"/>
        </w:rPr>
      </w:pPr>
      <w:r>
        <w:pict>
          <v:rect id="_x0000_i1026" style="width:0;height:.75pt" o:hralign="center" o:hrstd="t" o:hr="t" fillcolor="#a0a0a0" stroked="f"/>
        </w:pict>
      </w:r>
    </w:p>
    <w:p w:rsidR="007A0708" w:rsidRDefault="007A0708" w:rsidP="007A0708">
      <w:pPr>
        <w:pStyle w:val="Balk3"/>
        <w:shd w:val="clear" w:color="auto" w:fill="FFFFFF"/>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lastRenderedPageBreak/>
        <w:t>3. KARŞILAŞILAN ZORLUKLAR VE ALINAN ÖNLEMLER</w:t>
      </w:r>
    </w:p>
    <w:p w:rsidR="007A0708" w:rsidRDefault="007A0708" w:rsidP="007A0708">
      <w:pPr>
        <w:pStyle w:val="ds-markdown-paragraph"/>
        <w:numPr>
          <w:ilvl w:val="0"/>
          <w:numId w:val="36"/>
        </w:numPr>
        <w:shd w:val="clear" w:color="auto" w:fill="FFFFFF"/>
        <w:spacing w:after="0" w:afterAutospacing="0"/>
        <w:ind w:left="0"/>
        <w:rPr>
          <w:rFonts w:ascii="Segoe UI" w:hAnsi="Segoe UI" w:cs="Segoe UI"/>
          <w:color w:val="0F1115"/>
        </w:rPr>
      </w:pPr>
      <w:r>
        <w:rPr>
          <w:rStyle w:val="Gl"/>
          <w:rFonts w:ascii="Segoe UI" w:hAnsi="Segoe UI" w:cs="Segoe UI"/>
          <w:color w:val="0F1115"/>
        </w:rPr>
        <w:t>Zorluk:</w:t>
      </w:r>
      <w:r>
        <w:rPr>
          <w:rFonts w:ascii="Segoe UI" w:hAnsi="Segoe UI" w:cs="Segoe UI"/>
          <w:color w:val="0F1115"/>
        </w:rPr>
        <w:t xml:space="preserve"> Dede Korkut </w:t>
      </w:r>
      <w:proofErr w:type="gramStart"/>
      <w:r>
        <w:rPr>
          <w:rFonts w:ascii="Segoe UI" w:hAnsi="Segoe UI" w:cs="Segoe UI"/>
          <w:color w:val="0F1115"/>
        </w:rPr>
        <w:t>hikayelerindeki</w:t>
      </w:r>
      <w:proofErr w:type="gramEnd"/>
      <w:r>
        <w:rPr>
          <w:rFonts w:ascii="Segoe UI" w:hAnsi="Segoe UI" w:cs="Segoe UI"/>
          <w:color w:val="0F1115"/>
        </w:rPr>
        <w:t xml:space="preserve"> bazı olayların ve kelimelerin ilkokul öğrencileri için ağır/karmaşık olması.</w:t>
      </w:r>
    </w:p>
    <w:p w:rsidR="007A0708" w:rsidRDefault="007A0708" w:rsidP="007A0708">
      <w:pPr>
        <w:pStyle w:val="ds-markdown-paragraph"/>
        <w:numPr>
          <w:ilvl w:val="0"/>
          <w:numId w:val="36"/>
        </w:numPr>
        <w:shd w:val="clear" w:color="auto" w:fill="FFFFFF"/>
        <w:spacing w:after="0" w:afterAutospacing="0"/>
        <w:ind w:left="0"/>
        <w:rPr>
          <w:rFonts w:ascii="Segoe UI" w:hAnsi="Segoe UI" w:cs="Segoe UI"/>
          <w:color w:val="0F1115"/>
        </w:rPr>
      </w:pPr>
      <w:r>
        <w:rPr>
          <w:rStyle w:val="Gl"/>
          <w:rFonts w:ascii="Segoe UI" w:hAnsi="Segoe UI" w:cs="Segoe UI"/>
          <w:color w:val="0F1115"/>
        </w:rPr>
        <w:t>Önlem:</w:t>
      </w:r>
      <w:r>
        <w:rPr>
          <w:rFonts w:ascii="Segoe UI" w:hAnsi="Segoe UI" w:cs="Segoe UI"/>
          <w:color w:val="0F1115"/>
        </w:rPr>
        <w:t> </w:t>
      </w:r>
      <w:proofErr w:type="gramStart"/>
      <w:r>
        <w:rPr>
          <w:rFonts w:ascii="Segoe UI" w:hAnsi="Segoe UI" w:cs="Segoe UI"/>
          <w:color w:val="0F1115"/>
        </w:rPr>
        <w:t>Hikayeler</w:t>
      </w:r>
      <w:proofErr w:type="gramEnd"/>
      <w:r>
        <w:rPr>
          <w:rFonts w:ascii="Segoe UI" w:hAnsi="Segoe UI" w:cs="Segoe UI"/>
          <w:color w:val="0F1115"/>
        </w:rPr>
        <w:t xml:space="preserve">, yaş seviyesine uygun, sadeleştirilmiş ve resimli kitaplardan okundu. Ağırlık, </w:t>
      </w:r>
      <w:proofErr w:type="gramStart"/>
      <w:r>
        <w:rPr>
          <w:rFonts w:ascii="Segoe UI" w:hAnsi="Segoe UI" w:cs="Segoe UI"/>
          <w:color w:val="0F1115"/>
        </w:rPr>
        <w:t>hikayenin</w:t>
      </w:r>
      <w:proofErr w:type="gramEnd"/>
      <w:r>
        <w:rPr>
          <w:rFonts w:ascii="Segoe UI" w:hAnsi="Segoe UI" w:cs="Segoe UI"/>
          <w:color w:val="0F1115"/>
        </w:rPr>
        <w:t xml:space="preserve"> ana mesajı ve değerler eğitimi üzerine verildi.</w:t>
      </w:r>
    </w:p>
    <w:p w:rsidR="007A0708" w:rsidRDefault="007A0708" w:rsidP="007A0708">
      <w:pPr>
        <w:pStyle w:val="ds-markdown-paragraph"/>
        <w:numPr>
          <w:ilvl w:val="0"/>
          <w:numId w:val="36"/>
        </w:numPr>
        <w:shd w:val="clear" w:color="auto" w:fill="FFFFFF"/>
        <w:spacing w:after="0" w:afterAutospacing="0"/>
        <w:ind w:left="0"/>
        <w:rPr>
          <w:rFonts w:ascii="Segoe UI" w:hAnsi="Segoe UI" w:cs="Segoe UI"/>
          <w:color w:val="0F1115"/>
        </w:rPr>
      </w:pPr>
      <w:r>
        <w:rPr>
          <w:rStyle w:val="Gl"/>
          <w:rFonts w:ascii="Segoe UI" w:hAnsi="Segoe UI" w:cs="Segoe UI"/>
          <w:color w:val="0F1115"/>
        </w:rPr>
        <w:t>Zorluk:</w:t>
      </w:r>
      <w:r>
        <w:rPr>
          <w:rFonts w:ascii="Segoe UI" w:hAnsi="Segoe UI" w:cs="Segoe UI"/>
          <w:color w:val="0F1115"/>
        </w:rPr>
        <w:t> “İyi Örnek” seçiminde bazı öğrencilerin çalışmalarının seçilememesi durumunda oluşabilecek hayal kırıklığı.</w:t>
      </w:r>
    </w:p>
    <w:p w:rsidR="007A0708" w:rsidRDefault="007A0708" w:rsidP="007A0708">
      <w:pPr>
        <w:pStyle w:val="ds-markdown-paragraph"/>
        <w:numPr>
          <w:ilvl w:val="0"/>
          <w:numId w:val="36"/>
        </w:numPr>
        <w:shd w:val="clear" w:color="auto" w:fill="FFFFFF"/>
        <w:spacing w:after="0" w:afterAutospacing="0"/>
        <w:ind w:left="0"/>
        <w:rPr>
          <w:rFonts w:ascii="Segoe UI" w:hAnsi="Segoe UI" w:cs="Segoe UI"/>
          <w:color w:val="0F1115"/>
        </w:rPr>
      </w:pPr>
      <w:r>
        <w:rPr>
          <w:rStyle w:val="Gl"/>
          <w:rFonts w:ascii="Segoe UI" w:hAnsi="Segoe UI" w:cs="Segoe UI"/>
          <w:color w:val="0F1115"/>
        </w:rPr>
        <w:t>Önlem:</w:t>
      </w:r>
      <w:r>
        <w:rPr>
          <w:rFonts w:ascii="Segoe UI" w:hAnsi="Segoe UI" w:cs="Segoe UI"/>
          <w:color w:val="0F1115"/>
        </w:rPr>
        <w:t> Tüm öğrencilerin çalışmaları sınıf içinde sergilendi ve her öğrenciye bireysel olarak olumlu geri bildirim verildi. “İyi Örnek” seçiminin amacının, en güzelini bulmak değil, örnek olacak çalışmaları paylaşmak olduğu vurgulandı.</w:t>
      </w:r>
    </w:p>
    <w:p w:rsidR="007A0708" w:rsidRDefault="007A0708" w:rsidP="007A0708">
      <w:pPr>
        <w:spacing w:before="480" w:after="480"/>
        <w:rPr>
          <w:rFonts w:ascii="Times New Roman" w:hAnsi="Times New Roman" w:cs="Times New Roman"/>
        </w:rPr>
      </w:pPr>
      <w:r>
        <w:pict>
          <v:rect id="_x0000_i1027" style="width:0;height:.75pt" o:hralign="center" o:hrstd="t" o:hr="t" fillcolor="#a0a0a0" stroked="f"/>
        </w:pict>
      </w:r>
    </w:p>
    <w:p w:rsidR="007A0708" w:rsidRDefault="007A0708" w:rsidP="007A0708">
      <w:pPr>
        <w:pStyle w:val="Balk3"/>
        <w:shd w:val="clear" w:color="auto" w:fill="FFFFFF"/>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t>4. OCAK AYI GENEL DEĞERLENDİRMESİ</w:t>
      </w:r>
    </w:p>
    <w:p w:rsidR="007A0708" w:rsidRDefault="007A0708" w:rsidP="007A070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Ocak ayı, birinci dönemi keyifli ve anlamlı bir şekilde tamamlayan, öğrenilenleri pekiştiren ve öğrenci başarısını görünür kılan bir ay oldu. Dede Korkut teması ile kültürel köklere bir yolculuk yapılırken, tekrar ve drama etkinlikleri ile dil becerileri derinleştirildi. “İyi Örnekler” sergisi ve katılım belgeleri ile öğrenciler takdir edildi, </w:t>
      </w:r>
      <w:proofErr w:type="gramStart"/>
      <w:r>
        <w:rPr>
          <w:rFonts w:ascii="Segoe UI" w:hAnsi="Segoe UI" w:cs="Segoe UI"/>
          <w:color w:val="0F1115"/>
        </w:rPr>
        <w:t>motivasyonları</w:t>
      </w:r>
      <w:proofErr w:type="gramEnd"/>
      <w:r>
        <w:rPr>
          <w:rFonts w:ascii="Segoe UI" w:hAnsi="Segoe UI" w:cs="Segoe UI"/>
          <w:color w:val="0F1115"/>
        </w:rPr>
        <w:t xml:space="preserve"> tazelendi. Bu ay, projenin hedeflerine ulaşma yolunda somut adımların atıldığını ve öğrencilerde kalıcı bir dil farkındalığı oluşmaya başladığını gösterdi.</w:t>
      </w:r>
    </w:p>
    <w:p w:rsidR="007A0708" w:rsidRDefault="007A0708" w:rsidP="007A0708">
      <w:pPr>
        <w:spacing w:before="480" w:after="480"/>
        <w:rPr>
          <w:rFonts w:ascii="Times New Roman" w:hAnsi="Times New Roman" w:cs="Times New Roman"/>
        </w:rPr>
      </w:pPr>
      <w:r>
        <w:pict>
          <v:rect id="_x0000_i1028" style="width:0;height:.75pt" o:hralign="center" o:hrstd="t" o:hr="t" fillcolor="#a0a0a0" stroked="f"/>
        </w:pict>
      </w:r>
    </w:p>
    <w:p w:rsidR="007A0708" w:rsidRDefault="007A0708" w:rsidP="007A0708">
      <w:pPr>
        <w:pStyle w:val="Balk3"/>
        <w:shd w:val="clear" w:color="auto" w:fill="FFFFFF"/>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t>5. ŞUBAT AYI PLANLAMA ÖNERİLERİ</w:t>
      </w:r>
    </w:p>
    <w:p w:rsidR="007A0708" w:rsidRDefault="007A0708" w:rsidP="007A070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Şubat ayında başlayacak “Deyimler ve Atasözleri” teması için:</w:t>
      </w:r>
    </w:p>
    <w:p w:rsidR="007A0708" w:rsidRDefault="007A0708" w:rsidP="007A0708">
      <w:pPr>
        <w:pStyle w:val="ds-markdown-paragraph"/>
        <w:numPr>
          <w:ilvl w:val="0"/>
          <w:numId w:val="37"/>
        </w:numPr>
        <w:shd w:val="clear" w:color="auto" w:fill="FFFFFF"/>
        <w:spacing w:after="0" w:afterAutospacing="0"/>
        <w:ind w:left="0"/>
        <w:rPr>
          <w:rFonts w:ascii="Segoe UI" w:hAnsi="Segoe UI" w:cs="Segoe UI"/>
          <w:color w:val="0F1115"/>
        </w:rPr>
      </w:pPr>
      <w:r>
        <w:rPr>
          <w:rStyle w:val="Gl"/>
          <w:rFonts w:ascii="Segoe UI" w:hAnsi="Segoe UI" w:cs="Segoe UI"/>
          <w:color w:val="0F1115"/>
        </w:rPr>
        <w:t>Aile Katılımını Güçlendirme:</w:t>
      </w:r>
      <w:r>
        <w:rPr>
          <w:rFonts w:ascii="Segoe UI" w:hAnsi="Segoe UI" w:cs="Segoe UI"/>
          <w:color w:val="0F1115"/>
        </w:rPr>
        <w:t> “Ailemle Deyim ve Atasözleri” etkinliği için velilere detaylı bir bilgi ve örnek listesi gönderilecek.</w:t>
      </w:r>
    </w:p>
    <w:p w:rsidR="007A0708" w:rsidRDefault="007A0708" w:rsidP="007A0708">
      <w:pPr>
        <w:pStyle w:val="ds-markdown-paragraph"/>
        <w:numPr>
          <w:ilvl w:val="0"/>
          <w:numId w:val="37"/>
        </w:numPr>
        <w:shd w:val="clear" w:color="auto" w:fill="FFFFFF"/>
        <w:spacing w:after="0" w:afterAutospacing="0"/>
        <w:ind w:left="0"/>
        <w:rPr>
          <w:rFonts w:ascii="Segoe UI" w:hAnsi="Segoe UI" w:cs="Segoe UI"/>
          <w:color w:val="0F1115"/>
        </w:rPr>
      </w:pPr>
      <w:r>
        <w:rPr>
          <w:rStyle w:val="Gl"/>
          <w:rFonts w:ascii="Segoe UI" w:hAnsi="Segoe UI" w:cs="Segoe UI"/>
          <w:color w:val="0F1115"/>
        </w:rPr>
        <w:t>Görsel ve Somut Materyal:</w:t>
      </w:r>
      <w:r>
        <w:rPr>
          <w:rFonts w:ascii="Segoe UI" w:hAnsi="Segoe UI" w:cs="Segoe UI"/>
          <w:color w:val="0F1115"/>
        </w:rPr>
        <w:t> Deyim ve atasözlerini anlatan çocuk kitapları ve kartlar sınıf kütüphanesine kazandırılacak.</w:t>
      </w:r>
    </w:p>
    <w:p w:rsidR="007A0708" w:rsidRDefault="007A0708" w:rsidP="007A0708">
      <w:pPr>
        <w:pStyle w:val="ds-markdown-paragraph"/>
        <w:numPr>
          <w:ilvl w:val="0"/>
          <w:numId w:val="37"/>
        </w:numPr>
        <w:shd w:val="clear" w:color="auto" w:fill="FFFFFF"/>
        <w:spacing w:after="0" w:afterAutospacing="0"/>
        <w:ind w:left="0"/>
        <w:rPr>
          <w:rFonts w:ascii="Segoe UI" w:hAnsi="Segoe UI" w:cs="Segoe UI"/>
          <w:color w:val="0F1115"/>
        </w:rPr>
      </w:pPr>
      <w:r>
        <w:rPr>
          <w:rStyle w:val="Gl"/>
          <w:rFonts w:ascii="Segoe UI" w:hAnsi="Segoe UI" w:cs="Segoe UI"/>
          <w:color w:val="0F1115"/>
        </w:rPr>
        <w:t>Eğlenceli Teknoloji Entegrasyonu:</w:t>
      </w:r>
      <w:r>
        <w:rPr>
          <w:rFonts w:ascii="Segoe UI" w:hAnsi="Segoe UI" w:cs="Segoe UI"/>
          <w:color w:val="0F1115"/>
        </w:rPr>
        <w:t> Deyim ve atasözlerini öğreten eğitsel uygulamalar veya kısa çizgi filmler derslerde kullanılacak.</w:t>
      </w:r>
    </w:p>
    <w:p w:rsidR="007A0708" w:rsidRDefault="007A0708" w:rsidP="007A0708">
      <w:pPr>
        <w:spacing w:before="480" w:after="480"/>
        <w:rPr>
          <w:rFonts w:ascii="Times New Roman" w:hAnsi="Times New Roman" w:cs="Times New Roman"/>
        </w:rPr>
      </w:pPr>
      <w:r>
        <w:pict>
          <v:rect id="_x0000_i1029" style="width:0;height:.75pt" o:hralign="center" o:hrstd="t" o:hr="t" fillcolor="#a0a0a0" stroked="f"/>
        </w:pict>
      </w:r>
    </w:p>
    <w:p w:rsidR="007A0708" w:rsidRDefault="007A0708" w:rsidP="007A0708">
      <w:pPr>
        <w:pStyle w:val="ds-markdown-paragraph"/>
        <w:shd w:val="clear" w:color="auto" w:fill="FFFFFF"/>
        <w:spacing w:before="240" w:beforeAutospacing="0" w:after="240" w:afterAutospacing="0"/>
        <w:rPr>
          <w:rFonts w:ascii="Segoe UI" w:hAnsi="Segoe UI" w:cs="Segoe UI"/>
          <w:color w:val="0F1115"/>
        </w:rPr>
      </w:pPr>
      <w:r>
        <w:rPr>
          <w:rStyle w:val="Gl"/>
          <w:rFonts w:ascii="Segoe UI" w:hAnsi="Segoe UI" w:cs="Segoe UI"/>
          <w:color w:val="0F1115"/>
        </w:rPr>
        <w:t>Raporu Hazırlayan:</w:t>
      </w:r>
      <w:r>
        <w:rPr>
          <w:rStyle w:val="Gl"/>
          <w:rFonts w:ascii="Segoe UI" w:hAnsi="Segoe UI" w:cs="Segoe UI"/>
          <w:color w:val="0F1115"/>
        </w:rPr>
        <w:t xml:space="preserve">                                                   </w:t>
      </w:r>
      <w:r>
        <w:rPr>
          <w:rStyle w:val="Gl"/>
          <w:rFonts w:ascii="Segoe UI" w:hAnsi="Segoe UI" w:cs="Segoe UI"/>
          <w:color w:val="0F1115"/>
        </w:rPr>
        <w:t>Okul Müdürü / Proje Koordinatörü Onayı:</w:t>
      </w:r>
      <w:r>
        <w:rPr>
          <w:rFonts w:ascii="Segoe UI" w:hAnsi="Segoe UI" w:cs="Segoe UI"/>
          <w:color w:val="0F1115"/>
        </w:rPr>
        <w:br/>
        <w:t>[Öğretmenin Adı Soyadı]</w:t>
      </w:r>
      <w:r>
        <w:rPr>
          <w:rFonts w:ascii="Segoe UI" w:hAnsi="Segoe UI" w:cs="Segoe UI"/>
          <w:color w:val="0F1115"/>
        </w:rPr>
        <w:t xml:space="preserve">                                                               </w:t>
      </w:r>
      <w:r>
        <w:rPr>
          <w:rFonts w:ascii="Segoe UI" w:hAnsi="Segoe UI" w:cs="Segoe UI"/>
          <w:color w:val="0F1115"/>
        </w:rPr>
        <w:t xml:space="preserve">[Ad </w:t>
      </w:r>
      <w:proofErr w:type="spellStart"/>
      <w:r>
        <w:rPr>
          <w:rFonts w:ascii="Segoe UI" w:hAnsi="Segoe UI" w:cs="Segoe UI"/>
          <w:color w:val="0F1115"/>
        </w:rPr>
        <w:t>Soyad</w:t>
      </w:r>
      <w:proofErr w:type="spellEnd"/>
      <w:r>
        <w:rPr>
          <w:rFonts w:ascii="Segoe UI" w:hAnsi="Segoe UI" w:cs="Segoe UI"/>
          <w:color w:val="0F1115"/>
        </w:rPr>
        <w:t>]</w:t>
      </w:r>
      <w:r>
        <w:rPr>
          <w:rFonts w:ascii="Segoe UI" w:hAnsi="Segoe UI" w:cs="Segoe UI"/>
          <w:color w:val="0F1115"/>
        </w:rPr>
        <w:br/>
        <w:t>[İmza]</w:t>
      </w:r>
      <w:r>
        <w:rPr>
          <w:rFonts w:ascii="Segoe UI" w:hAnsi="Segoe UI" w:cs="Segoe UI"/>
          <w:color w:val="0F1115"/>
        </w:rPr>
        <w:t xml:space="preserve">                                                                                           </w:t>
      </w:r>
      <w:r>
        <w:rPr>
          <w:rFonts w:ascii="Segoe UI" w:hAnsi="Segoe UI" w:cs="Segoe UI"/>
          <w:color w:val="0F1115"/>
        </w:rPr>
        <w:t>[İmza/Mühür]</w:t>
      </w:r>
      <w:bookmarkStart w:id="0" w:name="_GoBack"/>
      <w:bookmarkEnd w:id="0"/>
    </w:p>
    <w:p w:rsidR="00A110CA" w:rsidRPr="007A0708" w:rsidRDefault="00A110CA" w:rsidP="007A0708"/>
    <w:sectPr w:rsidR="00A110CA" w:rsidRPr="007A0708" w:rsidSect="004F6D5B">
      <w:headerReference w:type="even" r:id="rId8"/>
      <w:headerReference w:type="default" r:id="rId9"/>
      <w:pgSz w:w="11906" w:h="16838"/>
      <w:pgMar w:top="170" w:right="567" w:bottom="17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B13" w:rsidRDefault="00867B13" w:rsidP="005E457B">
      <w:pPr>
        <w:spacing w:after="0" w:line="240" w:lineRule="auto"/>
      </w:pPr>
      <w:r>
        <w:separator/>
      </w:r>
    </w:p>
  </w:endnote>
  <w:endnote w:type="continuationSeparator" w:id="0">
    <w:p w:rsidR="00867B13" w:rsidRDefault="00867B13" w:rsidP="005E4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Andika">
    <w:panose1 w:val="02000000000000000000"/>
    <w:charset w:val="A2"/>
    <w:family w:val="auto"/>
    <w:pitch w:val="variable"/>
    <w:sig w:usb0="A00003FF" w:usb1="5200E1FF" w:usb2="0A000029" w:usb3="00000000" w:csb0="000001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B13" w:rsidRDefault="00867B13" w:rsidP="005E457B">
      <w:pPr>
        <w:spacing w:after="0" w:line="240" w:lineRule="auto"/>
      </w:pPr>
      <w:r>
        <w:separator/>
      </w:r>
    </w:p>
  </w:footnote>
  <w:footnote w:type="continuationSeparator" w:id="0">
    <w:p w:rsidR="00867B13" w:rsidRDefault="00867B13" w:rsidP="005E45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DF2" w:rsidRDefault="00D31DF2">
    <w:pPr>
      <w:pStyle w:val="stbilgi"/>
    </w:pPr>
    <w:r>
      <w:rPr>
        <w:noProof/>
        <w:lang w:eastAsia="tr-TR"/>
      </w:rPr>
      <w:drawing>
        <wp:inline distT="0" distB="0" distL="0" distR="0">
          <wp:extent cx="7343775" cy="2724150"/>
          <wp:effectExtent l="0" t="0" r="9525" b="0"/>
          <wp:docPr id="6" name="Resim 6" descr="C:\Users\KORKMAZ\AppData\Local\Microsoft\Windows\INetCache\Content.Word\mini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ORKMAZ\AppData\Local\Microsoft\Windows\INetCache\Content.Word\mini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43775" cy="27241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DF2" w:rsidRPr="00B6587D" w:rsidRDefault="007B2BF4" w:rsidP="000D68F9">
    <w:pPr>
      <w:pStyle w:val="stbilgi"/>
      <w:tabs>
        <w:tab w:val="left" w:pos="1230"/>
        <w:tab w:val="right" w:pos="10772"/>
      </w:tabs>
      <w:spacing w:line="240" w:lineRule="atLeast"/>
      <w:jc w:val="right"/>
      <w:rPr>
        <w:rFonts w:ascii="Andika" w:hAnsi="Andika" w:cs="Andika"/>
        <w:color w:val="FF0000"/>
        <w:sz w:val="32"/>
        <w:szCs w:val="32"/>
      </w:rPr>
    </w:pPr>
    <w:r>
      <w:rPr>
        <w:rFonts w:ascii="Andika" w:eastAsia="Times New Roman" w:hAnsi="Andika" w:cs="Andika"/>
        <w:b/>
        <w:bCs/>
        <w:color w:val="FF0000"/>
        <w:kern w:val="36"/>
        <w:sz w:val="28"/>
        <w:szCs w:val="28"/>
        <w:lang w:eastAsia="tr-TR"/>
      </w:rPr>
      <w:t xml:space="preserve">  </w:t>
    </w:r>
    <w:r w:rsidR="00BB32A6">
      <w:rPr>
        <w:rFonts w:ascii="Andika" w:eastAsia="Times New Roman" w:hAnsi="Andika" w:cs="Andika"/>
        <w:b/>
        <w:bCs/>
        <w:color w:val="FF0000"/>
        <w:kern w:val="36"/>
        <w:sz w:val="28"/>
        <w:szCs w:val="28"/>
        <w:lang w:eastAsia="tr-TR"/>
      </w:rPr>
      <w:t xml:space="preserve">             </w:t>
    </w:r>
    <w:r w:rsidR="008C0572">
      <w:rPr>
        <w:rFonts w:ascii="Andika" w:eastAsia="Times New Roman" w:hAnsi="Andika" w:cs="Andika"/>
        <w:b/>
        <w:bCs/>
        <w:color w:val="FF0000"/>
        <w:kern w:val="36"/>
        <w:sz w:val="28"/>
        <w:szCs w:val="28"/>
        <w:lang w:eastAsia="tr-TR"/>
      </w:rPr>
      <w:t xml:space="preserve">                      </w:t>
    </w:r>
    <w:r w:rsidR="000D68F9">
      <w:rPr>
        <w:rFonts w:ascii="Andika" w:eastAsia="Times New Roman" w:hAnsi="Andika" w:cs="Andika"/>
        <w:b/>
        <w:bCs/>
        <w:color w:val="FF0000"/>
        <w:kern w:val="36"/>
        <w:sz w:val="28"/>
        <w:szCs w:val="28"/>
        <w:lang w:eastAsia="tr-TR"/>
      </w:rPr>
      <w:t xml:space="preserve"> Dilimizin Zenginlikleri </w:t>
    </w:r>
    <w:r w:rsidR="003C7FC6">
      <w:rPr>
        <w:rFonts w:ascii="Andika" w:eastAsia="Times New Roman" w:hAnsi="Andika" w:cs="Andika"/>
        <w:b/>
        <w:bCs/>
        <w:color w:val="FF0000"/>
        <w:kern w:val="36"/>
        <w:sz w:val="28"/>
        <w:szCs w:val="28"/>
        <w:lang w:eastAsia="tr-TR"/>
      </w:rPr>
      <w:t>Ocak</w:t>
    </w:r>
    <w:r w:rsidR="00493A95">
      <w:rPr>
        <w:rFonts w:ascii="Andika" w:eastAsia="Times New Roman" w:hAnsi="Andika" w:cs="Andika"/>
        <w:b/>
        <w:bCs/>
        <w:color w:val="FF0000"/>
        <w:kern w:val="36"/>
        <w:sz w:val="28"/>
        <w:szCs w:val="28"/>
        <w:lang w:eastAsia="tr-TR"/>
      </w:rPr>
      <w:t xml:space="preserve"> </w:t>
    </w:r>
    <w:r w:rsidR="000D68F9">
      <w:rPr>
        <w:rFonts w:ascii="Andika" w:eastAsia="Times New Roman" w:hAnsi="Andika" w:cs="Andika"/>
        <w:b/>
        <w:bCs/>
        <w:color w:val="FF0000"/>
        <w:kern w:val="36"/>
        <w:sz w:val="28"/>
        <w:szCs w:val="28"/>
        <w:lang w:eastAsia="tr-TR"/>
      </w:rPr>
      <w:t>Ayı Raporu</w:t>
    </w:r>
    <w:r w:rsidR="00D31DF2" w:rsidRPr="00D31DF2">
      <w:rPr>
        <w:rFonts w:ascii="Andika" w:eastAsia="Times New Roman" w:hAnsi="Andika" w:cs="Andika"/>
        <w:b/>
        <w:bCs/>
        <w:color w:val="FF0000"/>
        <w:kern w:val="36"/>
        <w:sz w:val="36"/>
        <w:szCs w:val="24"/>
        <w:lang w:eastAsia="tr-TR"/>
      </w:rPr>
      <w:t xml:space="preserve">                </w:t>
    </w:r>
    <w:r w:rsidR="00D31DF2">
      <w:rPr>
        <w:noProof/>
        <w:lang w:eastAsia="tr-TR"/>
      </w:rPr>
      <w:drawing>
        <wp:inline distT="0" distB="0" distL="0" distR="0" wp14:anchorId="5E717329" wp14:editId="415BDF22">
          <wp:extent cx="847725" cy="552450"/>
          <wp:effectExtent l="0" t="0" r="9525"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847725" cy="552450"/>
                  </a:xfrm>
                  <a:prstGeom prst="rect">
                    <a:avLst/>
                  </a:prstGeom>
                </pic:spPr>
              </pic:pic>
            </a:graphicData>
          </a:graphic>
        </wp:inline>
      </w:drawing>
    </w:r>
  </w:p>
  <w:p w:rsidR="00D31DF2" w:rsidRDefault="00D31DF2" w:rsidP="00D31DF2">
    <w:pPr>
      <w:pStyle w:val="stbilgi"/>
      <w:tabs>
        <w:tab w:val="left" w:pos="1230"/>
        <w:tab w:val="right" w:pos="10772"/>
      </w:tabs>
      <w:spacing w:line="240" w:lineRule="atLeast"/>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357F"/>
    <w:multiLevelType w:val="multilevel"/>
    <w:tmpl w:val="2D2A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BA78A9"/>
    <w:multiLevelType w:val="multilevel"/>
    <w:tmpl w:val="6FC09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06150B"/>
    <w:multiLevelType w:val="multilevel"/>
    <w:tmpl w:val="EB54B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397795"/>
    <w:multiLevelType w:val="multilevel"/>
    <w:tmpl w:val="A2482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A4676B"/>
    <w:multiLevelType w:val="multilevel"/>
    <w:tmpl w:val="8232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C6607E"/>
    <w:multiLevelType w:val="multilevel"/>
    <w:tmpl w:val="08CCE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9A457B"/>
    <w:multiLevelType w:val="multilevel"/>
    <w:tmpl w:val="7FA66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E06B18"/>
    <w:multiLevelType w:val="multilevel"/>
    <w:tmpl w:val="667E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8953BA"/>
    <w:multiLevelType w:val="multilevel"/>
    <w:tmpl w:val="A830D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B13731"/>
    <w:multiLevelType w:val="multilevel"/>
    <w:tmpl w:val="FDF4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F20428"/>
    <w:multiLevelType w:val="multilevel"/>
    <w:tmpl w:val="6030A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526FA3"/>
    <w:multiLevelType w:val="multilevel"/>
    <w:tmpl w:val="2D662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2E6668"/>
    <w:multiLevelType w:val="multilevel"/>
    <w:tmpl w:val="BDCE1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EC44C2"/>
    <w:multiLevelType w:val="multilevel"/>
    <w:tmpl w:val="17580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0D4578"/>
    <w:multiLevelType w:val="multilevel"/>
    <w:tmpl w:val="ADA04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673747"/>
    <w:multiLevelType w:val="multilevel"/>
    <w:tmpl w:val="C93EE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82F18FA"/>
    <w:multiLevelType w:val="multilevel"/>
    <w:tmpl w:val="DD4C5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833375"/>
    <w:multiLevelType w:val="multilevel"/>
    <w:tmpl w:val="8D28D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08148CA"/>
    <w:multiLevelType w:val="multilevel"/>
    <w:tmpl w:val="7D34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C9594D"/>
    <w:multiLevelType w:val="multilevel"/>
    <w:tmpl w:val="6A0CBD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82454CF"/>
    <w:multiLevelType w:val="multilevel"/>
    <w:tmpl w:val="8C88D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93128DF"/>
    <w:multiLevelType w:val="multilevel"/>
    <w:tmpl w:val="5E6E2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96C0931"/>
    <w:multiLevelType w:val="multilevel"/>
    <w:tmpl w:val="AE824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B4350D"/>
    <w:multiLevelType w:val="multilevel"/>
    <w:tmpl w:val="EBB2A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4D24713"/>
    <w:multiLevelType w:val="multilevel"/>
    <w:tmpl w:val="BE344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83A7AD5"/>
    <w:multiLevelType w:val="multilevel"/>
    <w:tmpl w:val="1C50A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D459F1"/>
    <w:multiLevelType w:val="multilevel"/>
    <w:tmpl w:val="7A66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EBA4DD1"/>
    <w:multiLevelType w:val="multilevel"/>
    <w:tmpl w:val="1A628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05A191C"/>
    <w:multiLevelType w:val="multilevel"/>
    <w:tmpl w:val="134A6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7F60C72"/>
    <w:multiLevelType w:val="multilevel"/>
    <w:tmpl w:val="296A2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C5542B0"/>
    <w:multiLevelType w:val="multilevel"/>
    <w:tmpl w:val="1786E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2FA2F9D"/>
    <w:multiLevelType w:val="multilevel"/>
    <w:tmpl w:val="C7524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3A83398"/>
    <w:multiLevelType w:val="multilevel"/>
    <w:tmpl w:val="0D5AB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5661301"/>
    <w:multiLevelType w:val="multilevel"/>
    <w:tmpl w:val="A5AC6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7C47C87"/>
    <w:multiLevelType w:val="multilevel"/>
    <w:tmpl w:val="1876A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B6D6AF1"/>
    <w:multiLevelType w:val="multilevel"/>
    <w:tmpl w:val="C3981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DBB3822"/>
    <w:multiLevelType w:val="multilevel"/>
    <w:tmpl w:val="5BE61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3"/>
  </w:num>
  <w:num w:numId="3">
    <w:abstractNumId w:val="6"/>
  </w:num>
  <w:num w:numId="4">
    <w:abstractNumId w:val="13"/>
  </w:num>
  <w:num w:numId="5">
    <w:abstractNumId w:val="28"/>
  </w:num>
  <w:num w:numId="6">
    <w:abstractNumId w:val="1"/>
  </w:num>
  <w:num w:numId="7">
    <w:abstractNumId w:val="16"/>
  </w:num>
  <w:num w:numId="8">
    <w:abstractNumId w:val="9"/>
  </w:num>
  <w:num w:numId="9">
    <w:abstractNumId w:val="7"/>
  </w:num>
  <w:num w:numId="10">
    <w:abstractNumId w:val="2"/>
  </w:num>
  <w:num w:numId="11">
    <w:abstractNumId w:val="29"/>
  </w:num>
  <w:num w:numId="12">
    <w:abstractNumId w:val="10"/>
  </w:num>
  <w:num w:numId="13">
    <w:abstractNumId w:val="20"/>
  </w:num>
  <w:num w:numId="14">
    <w:abstractNumId w:val="35"/>
  </w:num>
  <w:num w:numId="15">
    <w:abstractNumId w:val="22"/>
  </w:num>
  <w:num w:numId="16">
    <w:abstractNumId w:val="12"/>
  </w:num>
  <w:num w:numId="17">
    <w:abstractNumId w:val="4"/>
  </w:num>
  <w:num w:numId="18">
    <w:abstractNumId w:val="5"/>
  </w:num>
  <w:num w:numId="19">
    <w:abstractNumId w:val="34"/>
  </w:num>
  <w:num w:numId="20">
    <w:abstractNumId w:val="31"/>
  </w:num>
  <w:num w:numId="21">
    <w:abstractNumId w:val="21"/>
  </w:num>
  <w:num w:numId="22">
    <w:abstractNumId w:val="11"/>
  </w:num>
  <w:num w:numId="23">
    <w:abstractNumId w:val="15"/>
  </w:num>
  <w:num w:numId="24">
    <w:abstractNumId w:val="30"/>
  </w:num>
  <w:num w:numId="25">
    <w:abstractNumId w:val="24"/>
  </w:num>
  <w:num w:numId="26">
    <w:abstractNumId w:val="23"/>
  </w:num>
  <w:num w:numId="27">
    <w:abstractNumId w:val="25"/>
  </w:num>
  <w:num w:numId="28">
    <w:abstractNumId w:val="0"/>
  </w:num>
  <w:num w:numId="29">
    <w:abstractNumId w:val="33"/>
  </w:num>
  <w:num w:numId="30">
    <w:abstractNumId w:val="36"/>
  </w:num>
  <w:num w:numId="31">
    <w:abstractNumId w:val="18"/>
  </w:num>
  <w:num w:numId="32">
    <w:abstractNumId w:val="14"/>
  </w:num>
  <w:num w:numId="33">
    <w:abstractNumId w:val="8"/>
  </w:num>
  <w:num w:numId="34">
    <w:abstractNumId w:val="19"/>
  </w:num>
  <w:num w:numId="35">
    <w:abstractNumId w:val="17"/>
  </w:num>
  <w:num w:numId="36">
    <w:abstractNumId w:val="26"/>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841"/>
    <w:rsid w:val="00012841"/>
    <w:rsid w:val="00026AD0"/>
    <w:rsid w:val="000D68F9"/>
    <w:rsid w:val="000E3CA7"/>
    <w:rsid w:val="000F4E6C"/>
    <w:rsid w:val="001A7D84"/>
    <w:rsid w:val="001F6116"/>
    <w:rsid w:val="00324AAB"/>
    <w:rsid w:val="003C7FC6"/>
    <w:rsid w:val="003D1DF0"/>
    <w:rsid w:val="004068CC"/>
    <w:rsid w:val="004860DB"/>
    <w:rsid w:val="004910B7"/>
    <w:rsid w:val="00493A95"/>
    <w:rsid w:val="004A4AD2"/>
    <w:rsid w:val="004A6088"/>
    <w:rsid w:val="004F6D5B"/>
    <w:rsid w:val="00573F68"/>
    <w:rsid w:val="005C7A9F"/>
    <w:rsid w:val="005E457B"/>
    <w:rsid w:val="006725EF"/>
    <w:rsid w:val="006818E4"/>
    <w:rsid w:val="007075E9"/>
    <w:rsid w:val="007A0708"/>
    <w:rsid w:val="007B2877"/>
    <w:rsid w:val="007B2BF4"/>
    <w:rsid w:val="00830E95"/>
    <w:rsid w:val="00867B13"/>
    <w:rsid w:val="008C0572"/>
    <w:rsid w:val="008F47A1"/>
    <w:rsid w:val="008F5C41"/>
    <w:rsid w:val="009D1D60"/>
    <w:rsid w:val="00A04431"/>
    <w:rsid w:val="00A110CA"/>
    <w:rsid w:val="00A8253C"/>
    <w:rsid w:val="00B64558"/>
    <w:rsid w:val="00B6587D"/>
    <w:rsid w:val="00B829BC"/>
    <w:rsid w:val="00B90DCD"/>
    <w:rsid w:val="00BA62B8"/>
    <w:rsid w:val="00BB32A6"/>
    <w:rsid w:val="00C11D9D"/>
    <w:rsid w:val="00C21A39"/>
    <w:rsid w:val="00C43CC9"/>
    <w:rsid w:val="00C81CBB"/>
    <w:rsid w:val="00CB301B"/>
    <w:rsid w:val="00CC5071"/>
    <w:rsid w:val="00D31DF2"/>
    <w:rsid w:val="00D328E2"/>
    <w:rsid w:val="00E74D8A"/>
    <w:rsid w:val="00E8726A"/>
    <w:rsid w:val="00EB6E0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C41"/>
  </w:style>
  <w:style w:type="paragraph" w:styleId="Balk1">
    <w:name w:val="heading 1"/>
    <w:basedOn w:val="Normal"/>
    <w:link w:val="Balk1Char"/>
    <w:uiPriority w:val="9"/>
    <w:qFormat/>
    <w:rsid w:val="00B658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Balk2">
    <w:name w:val="heading 2"/>
    <w:basedOn w:val="Normal"/>
    <w:link w:val="Balk2Char"/>
    <w:uiPriority w:val="9"/>
    <w:qFormat/>
    <w:rsid w:val="00B6587D"/>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7B2BF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0D68F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E457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E457B"/>
  </w:style>
  <w:style w:type="paragraph" w:styleId="Altbilgi">
    <w:name w:val="footer"/>
    <w:basedOn w:val="Normal"/>
    <w:link w:val="AltbilgiChar"/>
    <w:uiPriority w:val="99"/>
    <w:unhideWhenUsed/>
    <w:rsid w:val="005E457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E457B"/>
  </w:style>
  <w:style w:type="paragraph" w:styleId="BalonMetni">
    <w:name w:val="Balloon Text"/>
    <w:basedOn w:val="Normal"/>
    <w:link w:val="BalonMetniChar"/>
    <w:uiPriority w:val="99"/>
    <w:semiHidden/>
    <w:unhideWhenUsed/>
    <w:rsid w:val="00B6455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64558"/>
    <w:rPr>
      <w:rFonts w:ascii="Tahoma" w:hAnsi="Tahoma" w:cs="Tahoma"/>
      <w:sz w:val="16"/>
      <w:szCs w:val="16"/>
    </w:rPr>
  </w:style>
  <w:style w:type="character" w:styleId="Gl">
    <w:name w:val="Strong"/>
    <w:basedOn w:val="VarsaylanParagrafYazTipi"/>
    <w:uiPriority w:val="22"/>
    <w:qFormat/>
    <w:rsid w:val="00C81CBB"/>
    <w:rPr>
      <w:b/>
      <w:bCs/>
    </w:rPr>
  </w:style>
  <w:style w:type="character" w:styleId="Vurgu">
    <w:name w:val="Emphasis"/>
    <w:basedOn w:val="VarsaylanParagrafYazTipi"/>
    <w:uiPriority w:val="20"/>
    <w:qFormat/>
    <w:rsid w:val="00C81CBB"/>
    <w:rPr>
      <w:i/>
      <w:iCs/>
    </w:rPr>
  </w:style>
  <w:style w:type="character" w:customStyle="1" w:styleId="Balk1Char">
    <w:name w:val="Başlık 1 Char"/>
    <w:basedOn w:val="VarsaylanParagrafYazTipi"/>
    <w:link w:val="Balk1"/>
    <w:uiPriority w:val="9"/>
    <w:rsid w:val="00B6587D"/>
    <w:rPr>
      <w:rFonts w:ascii="Times New Roman" w:eastAsia="Times New Roman" w:hAnsi="Times New Roman" w:cs="Times New Roman"/>
      <w:b/>
      <w:bCs/>
      <w:kern w:val="36"/>
      <w:sz w:val="48"/>
      <w:szCs w:val="48"/>
      <w:lang w:eastAsia="tr-TR"/>
    </w:rPr>
  </w:style>
  <w:style w:type="character" w:customStyle="1" w:styleId="Balk2Char">
    <w:name w:val="Başlık 2 Char"/>
    <w:basedOn w:val="VarsaylanParagrafYazTipi"/>
    <w:link w:val="Balk2"/>
    <w:uiPriority w:val="9"/>
    <w:rsid w:val="00B6587D"/>
    <w:rPr>
      <w:rFonts w:ascii="Times New Roman" w:eastAsia="Times New Roman" w:hAnsi="Times New Roman" w:cs="Times New Roman"/>
      <w:b/>
      <w:bCs/>
      <w:sz w:val="36"/>
      <w:szCs w:val="36"/>
      <w:lang w:eastAsia="tr-TR"/>
    </w:rPr>
  </w:style>
  <w:style w:type="paragraph" w:styleId="NormalWeb">
    <w:name w:val="Normal (Web)"/>
    <w:basedOn w:val="Normal"/>
    <w:uiPriority w:val="99"/>
    <w:unhideWhenUsed/>
    <w:rsid w:val="00B6587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3Char">
    <w:name w:val="Başlık 3 Char"/>
    <w:basedOn w:val="VarsaylanParagrafYazTipi"/>
    <w:link w:val="Balk3"/>
    <w:uiPriority w:val="9"/>
    <w:semiHidden/>
    <w:rsid w:val="007B2BF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0D68F9"/>
    <w:rPr>
      <w:rFonts w:asciiTheme="majorHAnsi" w:eastAsiaTheme="majorEastAsia" w:hAnsiTheme="majorHAnsi" w:cstheme="majorBidi"/>
      <w:b/>
      <w:bCs/>
      <w:i/>
      <w:iCs/>
      <w:color w:val="4F81BD" w:themeColor="accent1"/>
    </w:rPr>
  </w:style>
  <w:style w:type="paragraph" w:customStyle="1" w:styleId="ds-markdown-paragraph">
    <w:name w:val="ds-markdown-paragraph"/>
    <w:basedOn w:val="Normal"/>
    <w:rsid w:val="000D68F9"/>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C41"/>
  </w:style>
  <w:style w:type="paragraph" w:styleId="Balk1">
    <w:name w:val="heading 1"/>
    <w:basedOn w:val="Normal"/>
    <w:link w:val="Balk1Char"/>
    <w:uiPriority w:val="9"/>
    <w:qFormat/>
    <w:rsid w:val="00B658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Balk2">
    <w:name w:val="heading 2"/>
    <w:basedOn w:val="Normal"/>
    <w:link w:val="Balk2Char"/>
    <w:uiPriority w:val="9"/>
    <w:qFormat/>
    <w:rsid w:val="00B6587D"/>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7B2BF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0D68F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E457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E457B"/>
  </w:style>
  <w:style w:type="paragraph" w:styleId="Altbilgi">
    <w:name w:val="footer"/>
    <w:basedOn w:val="Normal"/>
    <w:link w:val="AltbilgiChar"/>
    <w:uiPriority w:val="99"/>
    <w:unhideWhenUsed/>
    <w:rsid w:val="005E457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E457B"/>
  </w:style>
  <w:style w:type="paragraph" w:styleId="BalonMetni">
    <w:name w:val="Balloon Text"/>
    <w:basedOn w:val="Normal"/>
    <w:link w:val="BalonMetniChar"/>
    <w:uiPriority w:val="99"/>
    <w:semiHidden/>
    <w:unhideWhenUsed/>
    <w:rsid w:val="00B6455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64558"/>
    <w:rPr>
      <w:rFonts w:ascii="Tahoma" w:hAnsi="Tahoma" w:cs="Tahoma"/>
      <w:sz w:val="16"/>
      <w:szCs w:val="16"/>
    </w:rPr>
  </w:style>
  <w:style w:type="character" w:styleId="Gl">
    <w:name w:val="Strong"/>
    <w:basedOn w:val="VarsaylanParagrafYazTipi"/>
    <w:uiPriority w:val="22"/>
    <w:qFormat/>
    <w:rsid w:val="00C81CBB"/>
    <w:rPr>
      <w:b/>
      <w:bCs/>
    </w:rPr>
  </w:style>
  <w:style w:type="character" w:styleId="Vurgu">
    <w:name w:val="Emphasis"/>
    <w:basedOn w:val="VarsaylanParagrafYazTipi"/>
    <w:uiPriority w:val="20"/>
    <w:qFormat/>
    <w:rsid w:val="00C81CBB"/>
    <w:rPr>
      <w:i/>
      <w:iCs/>
    </w:rPr>
  </w:style>
  <w:style w:type="character" w:customStyle="1" w:styleId="Balk1Char">
    <w:name w:val="Başlık 1 Char"/>
    <w:basedOn w:val="VarsaylanParagrafYazTipi"/>
    <w:link w:val="Balk1"/>
    <w:uiPriority w:val="9"/>
    <w:rsid w:val="00B6587D"/>
    <w:rPr>
      <w:rFonts w:ascii="Times New Roman" w:eastAsia="Times New Roman" w:hAnsi="Times New Roman" w:cs="Times New Roman"/>
      <w:b/>
      <w:bCs/>
      <w:kern w:val="36"/>
      <w:sz w:val="48"/>
      <w:szCs w:val="48"/>
      <w:lang w:eastAsia="tr-TR"/>
    </w:rPr>
  </w:style>
  <w:style w:type="character" w:customStyle="1" w:styleId="Balk2Char">
    <w:name w:val="Başlık 2 Char"/>
    <w:basedOn w:val="VarsaylanParagrafYazTipi"/>
    <w:link w:val="Balk2"/>
    <w:uiPriority w:val="9"/>
    <w:rsid w:val="00B6587D"/>
    <w:rPr>
      <w:rFonts w:ascii="Times New Roman" w:eastAsia="Times New Roman" w:hAnsi="Times New Roman" w:cs="Times New Roman"/>
      <w:b/>
      <w:bCs/>
      <w:sz w:val="36"/>
      <w:szCs w:val="36"/>
      <w:lang w:eastAsia="tr-TR"/>
    </w:rPr>
  </w:style>
  <w:style w:type="paragraph" w:styleId="NormalWeb">
    <w:name w:val="Normal (Web)"/>
    <w:basedOn w:val="Normal"/>
    <w:uiPriority w:val="99"/>
    <w:unhideWhenUsed/>
    <w:rsid w:val="00B6587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3Char">
    <w:name w:val="Başlık 3 Char"/>
    <w:basedOn w:val="VarsaylanParagrafYazTipi"/>
    <w:link w:val="Balk3"/>
    <w:uiPriority w:val="9"/>
    <w:semiHidden/>
    <w:rsid w:val="007B2BF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0D68F9"/>
    <w:rPr>
      <w:rFonts w:asciiTheme="majorHAnsi" w:eastAsiaTheme="majorEastAsia" w:hAnsiTheme="majorHAnsi" w:cstheme="majorBidi"/>
      <w:b/>
      <w:bCs/>
      <w:i/>
      <w:iCs/>
      <w:color w:val="4F81BD" w:themeColor="accent1"/>
    </w:rPr>
  </w:style>
  <w:style w:type="paragraph" w:customStyle="1" w:styleId="ds-markdown-paragraph">
    <w:name w:val="ds-markdown-paragraph"/>
    <w:basedOn w:val="Normal"/>
    <w:rsid w:val="000D68F9"/>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539368">
      <w:bodyDiv w:val="1"/>
      <w:marLeft w:val="0"/>
      <w:marRight w:val="0"/>
      <w:marTop w:val="0"/>
      <w:marBottom w:val="0"/>
      <w:divBdr>
        <w:top w:val="none" w:sz="0" w:space="0" w:color="auto"/>
        <w:left w:val="none" w:sz="0" w:space="0" w:color="auto"/>
        <w:bottom w:val="none" w:sz="0" w:space="0" w:color="auto"/>
        <w:right w:val="none" w:sz="0" w:space="0" w:color="auto"/>
      </w:divBdr>
    </w:div>
    <w:div w:id="700516232">
      <w:bodyDiv w:val="1"/>
      <w:marLeft w:val="0"/>
      <w:marRight w:val="0"/>
      <w:marTop w:val="0"/>
      <w:marBottom w:val="0"/>
      <w:divBdr>
        <w:top w:val="none" w:sz="0" w:space="0" w:color="auto"/>
        <w:left w:val="none" w:sz="0" w:space="0" w:color="auto"/>
        <w:bottom w:val="none" w:sz="0" w:space="0" w:color="auto"/>
        <w:right w:val="none" w:sz="0" w:space="0" w:color="auto"/>
      </w:divBdr>
    </w:div>
    <w:div w:id="763382304">
      <w:bodyDiv w:val="1"/>
      <w:marLeft w:val="0"/>
      <w:marRight w:val="0"/>
      <w:marTop w:val="0"/>
      <w:marBottom w:val="0"/>
      <w:divBdr>
        <w:top w:val="none" w:sz="0" w:space="0" w:color="auto"/>
        <w:left w:val="none" w:sz="0" w:space="0" w:color="auto"/>
        <w:bottom w:val="none" w:sz="0" w:space="0" w:color="auto"/>
        <w:right w:val="none" w:sz="0" w:space="0" w:color="auto"/>
      </w:divBdr>
    </w:div>
    <w:div w:id="770515787">
      <w:bodyDiv w:val="1"/>
      <w:marLeft w:val="0"/>
      <w:marRight w:val="0"/>
      <w:marTop w:val="0"/>
      <w:marBottom w:val="0"/>
      <w:divBdr>
        <w:top w:val="none" w:sz="0" w:space="0" w:color="auto"/>
        <w:left w:val="none" w:sz="0" w:space="0" w:color="auto"/>
        <w:bottom w:val="none" w:sz="0" w:space="0" w:color="auto"/>
        <w:right w:val="none" w:sz="0" w:space="0" w:color="auto"/>
      </w:divBdr>
    </w:div>
    <w:div w:id="965963297">
      <w:bodyDiv w:val="1"/>
      <w:marLeft w:val="0"/>
      <w:marRight w:val="0"/>
      <w:marTop w:val="0"/>
      <w:marBottom w:val="0"/>
      <w:divBdr>
        <w:top w:val="none" w:sz="0" w:space="0" w:color="auto"/>
        <w:left w:val="none" w:sz="0" w:space="0" w:color="auto"/>
        <w:bottom w:val="none" w:sz="0" w:space="0" w:color="auto"/>
        <w:right w:val="none" w:sz="0" w:space="0" w:color="auto"/>
      </w:divBdr>
    </w:div>
    <w:div w:id="1781602562">
      <w:bodyDiv w:val="1"/>
      <w:marLeft w:val="0"/>
      <w:marRight w:val="0"/>
      <w:marTop w:val="0"/>
      <w:marBottom w:val="0"/>
      <w:divBdr>
        <w:top w:val="none" w:sz="0" w:space="0" w:color="auto"/>
        <w:left w:val="none" w:sz="0" w:space="0" w:color="auto"/>
        <w:bottom w:val="none" w:sz="0" w:space="0" w:color="auto"/>
        <w:right w:val="none" w:sz="0" w:space="0" w:color="auto"/>
      </w:divBdr>
    </w:div>
    <w:div w:id="1909025321">
      <w:bodyDiv w:val="1"/>
      <w:marLeft w:val="0"/>
      <w:marRight w:val="0"/>
      <w:marTop w:val="0"/>
      <w:marBottom w:val="0"/>
      <w:divBdr>
        <w:top w:val="none" w:sz="0" w:space="0" w:color="auto"/>
        <w:left w:val="none" w:sz="0" w:space="0" w:color="auto"/>
        <w:bottom w:val="none" w:sz="0" w:space="0" w:color="auto"/>
        <w:right w:val="none" w:sz="0" w:space="0" w:color="auto"/>
      </w:divBdr>
    </w:div>
    <w:div w:id="209840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938</Words>
  <Characters>5352</Characters>
  <Application>Microsoft Office Word</Application>
  <DocSecurity>0</DocSecurity>
  <Lines>44</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2</cp:revision>
  <cp:lastPrinted>2025-12-09T18:58:00Z</cp:lastPrinted>
  <dcterms:created xsi:type="dcterms:W3CDTF">2026-01-04T11:43:00Z</dcterms:created>
  <dcterms:modified xsi:type="dcterms:W3CDTF">2026-01-04T11:43:00Z</dcterms:modified>
</cp:coreProperties>
</file>