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7C1" w:rsidRDefault="00B457C1" w:rsidP="00B457C1">
      <w:pPr>
        <w:jc w:val="center"/>
        <w:rPr>
          <w:rStyle w:val="Gl"/>
          <w:rFonts w:ascii="Segoe UI" w:hAnsi="Segoe UI" w:cs="Segoe UI"/>
          <w:color w:val="0F1115"/>
          <w:shd w:val="clear" w:color="auto" w:fill="FFFFFF"/>
        </w:rPr>
      </w:pPr>
      <w:r>
        <w:rPr>
          <w:rStyle w:val="Gl"/>
          <w:rFonts w:ascii="Segoe UI" w:hAnsi="Segoe UI" w:cs="Segoe UI"/>
          <w:color w:val="0F1115"/>
          <w:shd w:val="clear" w:color="auto" w:fill="FFFFFF"/>
        </w:rPr>
        <w:t>DİLİMİZİN ZENGİNLİKLERİ PROJESİ</w:t>
      </w:r>
      <w:r>
        <w:rPr>
          <w:rFonts w:ascii="Segoe UI" w:hAnsi="Segoe UI" w:cs="Segoe UI"/>
          <w:color w:val="0F1115"/>
        </w:rPr>
        <w:br/>
      </w:r>
      <w:r>
        <w:rPr>
          <w:rStyle w:val="Gl"/>
          <w:rFonts w:ascii="Segoe UI" w:hAnsi="Segoe UI" w:cs="Segoe UI"/>
          <w:color w:val="0F1115"/>
          <w:shd w:val="clear" w:color="auto" w:fill="FFFFFF"/>
        </w:rPr>
        <w:t>2025-2026 EĞİTİM ÖĞRETİM YILI</w:t>
      </w:r>
      <w:r>
        <w:rPr>
          <w:rFonts w:ascii="Segoe UI" w:hAnsi="Segoe UI" w:cs="Segoe UI"/>
          <w:color w:val="0F1115"/>
        </w:rPr>
        <w:br/>
      </w:r>
      <w:r>
        <w:rPr>
          <w:rStyle w:val="Gl"/>
          <w:rFonts w:ascii="Segoe UI" w:hAnsi="Segoe UI" w:cs="Segoe UI"/>
          <w:color w:val="0F1115"/>
          <w:shd w:val="clear" w:color="auto" w:fill="FFFFFF"/>
        </w:rPr>
        <w:t>OKUL ÖNCESİ EĞİTİM KADEMESİ</w:t>
      </w:r>
      <w:r>
        <w:rPr>
          <w:rFonts w:ascii="Segoe UI" w:hAnsi="Segoe UI" w:cs="Segoe UI"/>
          <w:color w:val="0F1115"/>
        </w:rPr>
        <w:br/>
      </w:r>
      <w:r>
        <w:rPr>
          <w:rStyle w:val="Gl"/>
          <w:rFonts w:ascii="Segoe UI" w:hAnsi="Segoe UI" w:cs="Segoe UI"/>
          <w:color w:val="0F1115"/>
          <w:shd w:val="clear" w:color="auto" w:fill="FFFFFF"/>
        </w:rPr>
        <w:t>EKİM AYI ÖĞRETMEN FAALİYET VE DEĞERLENDİRME RAPORU</w:t>
      </w:r>
    </w:p>
    <w:p w:rsidR="00B457C1" w:rsidRPr="00B457C1" w:rsidRDefault="00B457C1" w:rsidP="00B457C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457C1">
        <w:rPr>
          <w:rFonts w:ascii="Segoe UI" w:eastAsia="Times New Roman" w:hAnsi="Segoe UI" w:cs="Segoe UI"/>
          <w:b/>
          <w:bCs/>
          <w:color w:val="0F1115"/>
          <w:sz w:val="30"/>
          <w:szCs w:val="30"/>
          <w:lang w:eastAsia="tr-TR"/>
        </w:rPr>
        <w:t>1. EKİM AYI DETAYLI ÇALIŞMALARI</w:t>
      </w:r>
    </w:p>
    <w:p w:rsidR="00B457C1" w:rsidRPr="00B457C1" w:rsidRDefault="00B457C1" w:rsidP="00B457C1">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B457C1">
        <w:rPr>
          <w:rFonts w:ascii="Segoe UI" w:eastAsia="Times New Roman" w:hAnsi="Segoe UI" w:cs="Segoe UI"/>
          <w:b/>
          <w:bCs/>
          <w:color w:val="0F1115"/>
          <w:sz w:val="24"/>
          <w:szCs w:val="24"/>
          <w:lang w:eastAsia="tr-TR"/>
        </w:rPr>
        <w:t>1.1. Tanıtım ve Bilgilendirme Çalışmaları (06-08 Ekim 2025)</w:t>
      </w:r>
    </w:p>
    <w:p w:rsidR="00B457C1" w:rsidRPr="00B457C1" w:rsidRDefault="00B457C1" w:rsidP="00B457C1">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06-07 Ekim:</w:t>
      </w:r>
      <w:r w:rsidRPr="00B457C1">
        <w:rPr>
          <w:rFonts w:ascii="Segoe UI" w:eastAsia="Times New Roman" w:hAnsi="Segoe UI" w:cs="Segoe UI"/>
          <w:color w:val="0F1115"/>
          <w:sz w:val="24"/>
          <w:szCs w:val="24"/>
          <w:lang w:eastAsia="tr-TR"/>
        </w:rPr>
        <w:t> Projenin okul öncesi çocuklarına uygun olarak “Eğlenceli Kelimeler Dünyası” temasıyla tanıtımı yapıldı. Sınıf içinde basit, görsel materyaller (renkli posterler, kelime resim kartları) kullanılarak çocukların ilgisi çekildi. “Meraklı Kelime Kutusu” sınıf köşesine yerleştirildi.</w:t>
      </w:r>
    </w:p>
    <w:p w:rsidR="00B457C1" w:rsidRPr="00B457C1" w:rsidRDefault="00B457C1" w:rsidP="00B457C1">
      <w:pPr>
        <w:numPr>
          <w:ilvl w:val="0"/>
          <w:numId w:val="1"/>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08 Ekim:</w:t>
      </w:r>
      <w:r w:rsidRPr="00B457C1">
        <w:rPr>
          <w:rFonts w:ascii="Segoe UI" w:eastAsia="Times New Roman" w:hAnsi="Segoe UI" w:cs="Segoe UI"/>
          <w:color w:val="0F1115"/>
          <w:sz w:val="24"/>
          <w:szCs w:val="24"/>
          <w:lang w:eastAsia="tr-TR"/>
        </w:rPr>
        <w:t> Proje kılavuzu ve eylem planı okul idaresi tarafından paylaşıldı, incelendi. Velilere yönelik bilgilendirme broşürü hazırlandı ve dijital platformlar aracılığıyla iletildi.</w:t>
      </w:r>
    </w:p>
    <w:p w:rsidR="00B457C1" w:rsidRPr="00B457C1" w:rsidRDefault="00B457C1" w:rsidP="00B457C1">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B457C1">
        <w:rPr>
          <w:rFonts w:ascii="Segoe UI" w:eastAsia="Times New Roman" w:hAnsi="Segoe UI" w:cs="Segoe UI"/>
          <w:b/>
          <w:bCs/>
          <w:color w:val="0F1115"/>
          <w:sz w:val="24"/>
          <w:szCs w:val="24"/>
          <w:lang w:eastAsia="tr-TR"/>
        </w:rPr>
        <w:t>1.2. Yürütme Komisyonlarının Kurulum Sürecine Katılım (07-10 Ekim 2025)</w:t>
      </w:r>
    </w:p>
    <w:p w:rsidR="00B457C1" w:rsidRPr="00B457C1" w:rsidRDefault="00B457C1" w:rsidP="00B457C1">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07 Ekim:</w:t>
      </w:r>
      <w:r w:rsidRPr="00B457C1">
        <w:rPr>
          <w:rFonts w:ascii="Segoe UI" w:eastAsia="Times New Roman" w:hAnsi="Segoe UI" w:cs="Segoe UI"/>
          <w:color w:val="0F1115"/>
          <w:sz w:val="24"/>
          <w:szCs w:val="24"/>
          <w:lang w:eastAsia="tr-TR"/>
        </w:rPr>
        <w:t> Okul Yürütme Komisyonu’nun kurulması için yapılan toplantıya katılım sağlandı. Komisyonda okul öncesi kademesinin ihtiyaçları ve yaş grubuna uygun etkinlik önerileri sunuldu.</w:t>
      </w:r>
    </w:p>
    <w:p w:rsidR="00B457C1" w:rsidRPr="00B457C1" w:rsidRDefault="00B457C1" w:rsidP="00B457C1">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10 Ekim:</w:t>
      </w:r>
      <w:r w:rsidRPr="00B457C1">
        <w:rPr>
          <w:rFonts w:ascii="Segoe UI" w:eastAsia="Times New Roman" w:hAnsi="Segoe UI" w:cs="Segoe UI"/>
          <w:color w:val="0F1115"/>
          <w:sz w:val="24"/>
          <w:szCs w:val="24"/>
          <w:lang w:eastAsia="tr-TR"/>
        </w:rPr>
        <w:t> Komisyon kararları doğrultusunda, sınıf düzeyinde uygulanacak aylık planlar ve veli işbirliği stratejileri netleştirildi.</w:t>
      </w:r>
    </w:p>
    <w:p w:rsidR="00B457C1" w:rsidRPr="00B457C1" w:rsidRDefault="00B457C1" w:rsidP="00B457C1">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B457C1">
        <w:rPr>
          <w:rFonts w:ascii="Segoe UI" w:eastAsia="Times New Roman" w:hAnsi="Segoe UI" w:cs="Segoe UI"/>
          <w:b/>
          <w:bCs/>
          <w:color w:val="0F1115"/>
          <w:sz w:val="24"/>
          <w:szCs w:val="24"/>
          <w:lang w:eastAsia="tr-TR"/>
        </w:rPr>
        <w:t>1.3. Aile Buluşmaları ve Veli Katılım Çalışmaları (13-31 Ekim 2025)</w:t>
      </w:r>
    </w:p>
    <w:p w:rsidR="00B457C1" w:rsidRPr="00B457C1" w:rsidRDefault="00B457C1" w:rsidP="00B457C1">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13-17 Ekim:</w:t>
      </w:r>
      <w:r w:rsidRPr="00B457C1">
        <w:rPr>
          <w:rFonts w:ascii="Segoe UI" w:eastAsia="Times New Roman" w:hAnsi="Segoe UI" w:cs="Segoe UI"/>
          <w:color w:val="0F1115"/>
          <w:sz w:val="24"/>
          <w:szCs w:val="24"/>
          <w:lang w:eastAsia="tr-TR"/>
        </w:rPr>
        <w:t> Ailelere yönelik “Dil Gelişiminde Ailenin Rolü” başlıklı bir haber mektubu ve bilgilendirme bülteni hazırlandı. Bülten, çocuklarla evde yapılabilecek basit kelime oyunları ve sohbet önerileri içerdi.</w:t>
      </w:r>
    </w:p>
    <w:p w:rsidR="00B457C1" w:rsidRPr="00B457C1" w:rsidRDefault="00B457C1" w:rsidP="00B457C1">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20-24 Ekim:</w:t>
      </w:r>
      <w:r w:rsidRPr="00B457C1">
        <w:rPr>
          <w:rFonts w:ascii="Segoe UI" w:eastAsia="Times New Roman" w:hAnsi="Segoe UI" w:cs="Segoe UI"/>
          <w:color w:val="0F1115"/>
          <w:sz w:val="24"/>
          <w:szCs w:val="24"/>
          <w:lang w:eastAsia="tr-TR"/>
        </w:rPr>
        <w:t> Velilerle çevrim içi toplantı düzenlendi. Toplantıda projenin amaçları, Ekim ayı etkinlikleri ve evde destekleyici çalışmalar anlatıldı. Soru-cevap bölümüyle velilerin katılımı sağlandı.</w:t>
      </w:r>
    </w:p>
    <w:p w:rsidR="00B457C1" w:rsidRPr="00B457C1" w:rsidRDefault="00B457C1" w:rsidP="00B457C1">
      <w:pPr>
        <w:numPr>
          <w:ilvl w:val="0"/>
          <w:numId w:val="3"/>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27-31 Ekim:</w:t>
      </w:r>
      <w:r w:rsidRPr="00B457C1">
        <w:rPr>
          <w:rFonts w:ascii="Segoe UI" w:eastAsia="Times New Roman" w:hAnsi="Segoe UI" w:cs="Segoe UI"/>
          <w:color w:val="0F1115"/>
          <w:sz w:val="24"/>
          <w:szCs w:val="24"/>
          <w:lang w:eastAsia="tr-TR"/>
        </w:rPr>
        <w:t> “Dinle ve Anlat” adlı sözel dil becerisi etkinliğine veliler gözlemci olarak davet edildi. Çocuklar, öğretmenin okuduğu kısa bir hikâyeyi dinledi ve kendi cümleleriyle anlattı. Veliler etkinlik sonrası kısa geri bildirimler verdi.</w:t>
      </w:r>
    </w:p>
    <w:p w:rsidR="00B457C1" w:rsidRPr="00B457C1" w:rsidRDefault="00B457C1" w:rsidP="00B457C1">
      <w:pPr>
        <w:shd w:val="clear" w:color="auto" w:fill="FFFFFF"/>
        <w:spacing w:before="240" w:after="120" w:line="420" w:lineRule="atLeast"/>
        <w:outlineLvl w:val="3"/>
        <w:rPr>
          <w:rFonts w:ascii="Segoe UI" w:eastAsia="Times New Roman" w:hAnsi="Segoe UI" w:cs="Segoe UI"/>
          <w:b/>
          <w:bCs/>
          <w:color w:val="0F1115"/>
          <w:sz w:val="24"/>
          <w:szCs w:val="24"/>
          <w:lang w:eastAsia="tr-TR"/>
        </w:rPr>
      </w:pPr>
      <w:r w:rsidRPr="00B457C1">
        <w:rPr>
          <w:rFonts w:ascii="Segoe UI" w:eastAsia="Times New Roman" w:hAnsi="Segoe UI" w:cs="Segoe UI"/>
          <w:b/>
          <w:bCs/>
          <w:color w:val="0F1115"/>
          <w:sz w:val="24"/>
          <w:szCs w:val="24"/>
          <w:lang w:eastAsia="tr-TR"/>
        </w:rPr>
        <w:t>1.4. Aile-Çocuk Ortak Faaliyetinin Planlanması (31 Ekim – Hazırlık)</w:t>
      </w:r>
    </w:p>
    <w:p w:rsidR="00B457C1" w:rsidRPr="00B457C1" w:rsidRDefault="00B457C1" w:rsidP="00B457C1">
      <w:pPr>
        <w:numPr>
          <w:ilvl w:val="0"/>
          <w:numId w:val="4"/>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color w:val="0F1115"/>
          <w:sz w:val="24"/>
          <w:szCs w:val="24"/>
          <w:lang w:eastAsia="tr-TR"/>
        </w:rPr>
        <w:t>Kasım ayında yapılacak olan “Aile-Çocuk Birlikte Kelime Oyunu” faaliyeti için ön hazırlık yapıldı. Oyun kartları ve materyal listesi hazırlandı, velilere ön bilgi verildi.</w:t>
      </w:r>
    </w:p>
    <w:p w:rsidR="00B457C1" w:rsidRPr="00B457C1" w:rsidRDefault="00B457C1" w:rsidP="00B457C1">
      <w:pPr>
        <w:spacing w:before="480" w:after="480" w:line="240" w:lineRule="auto"/>
        <w:rPr>
          <w:rFonts w:ascii="Times New Roman" w:eastAsia="Times New Roman" w:hAnsi="Times New Roman" w:cs="Times New Roman"/>
          <w:sz w:val="24"/>
          <w:szCs w:val="24"/>
          <w:lang w:eastAsia="tr-TR"/>
        </w:rPr>
      </w:pPr>
      <w:r w:rsidRPr="00B457C1">
        <w:rPr>
          <w:rFonts w:ascii="Times New Roman" w:eastAsia="Times New Roman" w:hAnsi="Times New Roman" w:cs="Times New Roman"/>
          <w:sz w:val="24"/>
          <w:szCs w:val="24"/>
          <w:lang w:eastAsia="tr-TR"/>
        </w:rPr>
        <w:lastRenderedPageBreak/>
        <w:pict>
          <v:rect id="_x0000_i1025" style="width:0;height:.75pt" o:hralign="center" o:hrstd="t" o:hr="t" fillcolor="#a0a0a0" stroked="f"/>
        </w:pict>
      </w:r>
    </w:p>
    <w:p w:rsidR="00B457C1" w:rsidRPr="00B457C1" w:rsidRDefault="00B457C1" w:rsidP="00B457C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457C1">
        <w:rPr>
          <w:rFonts w:ascii="Segoe UI" w:eastAsia="Times New Roman" w:hAnsi="Segoe UI" w:cs="Segoe UI"/>
          <w:b/>
          <w:bCs/>
          <w:color w:val="0F1115"/>
          <w:sz w:val="30"/>
          <w:szCs w:val="30"/>
          <w:lang w:eastAsia="tr-TR"/>
        </w:rPr>
        <w:t>2. EKİM AYI ÇIKTILARI VE GÖZLEMLER</w:t>
      </w:r>
    </w:p>
    <w:p w:rsidR="00B457C1" w:rsidRPr="00B457C1" w:rsidRDefault="00B457C1" w:rsidP="00B457C1">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Katılım Durumu:</w:t>
      </w:r>
      <w:r w:rsidRPr="00B457C1">
        <w:rPr>
          <w:rFonts w:ascii="Segoe UI" w:eastAsia="Times New Roman" w:hAnsi="Segoe UI" w:cs="Segoe UI"/>
          <w:color w:val="0F1115"/>
          <w:sz w:val="24"/>
          <w:szCs w:val="24"/>
          <w:lang w:eastAsia="tr-TR"/>
        </w:rPr>
        <w:t> Sınıf mevcudunun tamamı proje tanıtım ve dil etkinliklerine katıldı. Velilerin %80'i çevrim içi toplantıya iştirak etti.</w:t>
      </w:r>
    </w:p>
    <w:p w:rsidR="00B457C1" w:rsidRPr="00B457C1" w:rsidRDefault="00B457C1" w:rsidP="00B457C1">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Ölçülebilir Gelişim:</w:t>
      </w:r>
      <w:r w:rsidRPr="00B457C1">
        <w:rPr>
          <w:rFonts w:ascii="Segoe UI" w:eastAsia="Times New Roman" w:hAnsi="Segoe UI" w:cs="Segoe UI"/>
          <w:color w:val="0F1115"/>
          <w:sz w:val="24"/>
          <w:szCs w:val="24"/>
          <w:lang w:eastAsia="tr-TR"/>
        </w:rPr>
        <w:t> Çocuklar, “Meraklı Kelime Kutusu” aracılığıyla haftada ortalama 5 yeni kelime (renk, hayvan, eşya, duygu ifadeleri) öğrendi ve günlük konuşmalarında kullanmaya başladı.</w:t>
      </w:r>
    </w:p>
    <w:p w:rsidR="00B457C1" w:rsidRPr="00B457C1" w:rsidRDefault="00B457C1" w:rsidP="00B457C1">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Davranışsal Gözlem:</w:t>
      </w:r>
      <w:r w:rsidRPr="00B457C1">
        <w:rPr>
          <w:rFonts w:ascii="Segoe UI" w:eastAsia="Times New Roman" w:hAnsi="Segoe UI" w:cs="Segoe UI"/>
          <w:color w:val="0F1115"/>
          <w:sz w:val="24"/>
          <w:szCs w:val="24"/>
          <w:lang w:eastAsia="tr-TR"/>
        </w:rPr>
        <w:t> Çocuklarda dinleme becerilerinde ve basit hikâye anlatımında gelişim gözlendi. “Dinle ve Anlat” etkinliğinde çocukların dikkat süreleri beklenenin üzerindeydi.</w:t>
      </w:r>
    </w:p>
    <w:p w:rsidR="00B457C1" w:rsidRPr="00B457C1" w:rsidRDefault="00B457C1" w:rsidP="00B457C1">
      <w:pPr>
        <w:numPr>
          <w:ilvl w:val="0"/>
          <w:numId w:val="5"/>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Veli Geri Bildirimleri:</w:t>
      </w:r>
      <w:r w:rsidRPr="00B457C1">
        <w:rPr>
          <w:rFonts w:ascii="Segoe UI" w:eastAsia="Times New Roman" w:hAnsi="Segoe UI" w:cs="Segoe UI"/>
          <w:color w:val="0F1115"/>
          <w:sz w:val="24"/>
          <w:szCs w:val="24"/>
          <w:lang w:eastAsia="tr-TR"/>
        </w:rPr>
        <w:t> Veliler, çocuklarının evde daha fazla soru sormaya ve yeni duydukları kelimeleri tekrar etmeye başladıklarını ifade ettiler. Projenin aile içi iletişimi olumlu etkilediği yönünde görüşler alındı.</w:t>
      </w:r>
    </w:p>
    <w:p w:rsidR="00B457C1" w:rsidRPr="00B457C1" w:rsidRDefault="00B457C1" w:rsidP="00B457C1">
      <w:pPr>
        <w:spacing w:before="480" w:after="480" w:line="240" w:lineRule="auto"/>
        <w:rPr>
          <w:rFonts w:ascii="Times New Roman" w:eastAsia="Times New Roman" w:hAnsi="Times New Roman" w:cs="Times New Roman"/>
          <w:sz w:val="24"/>
          <w:szCs w:val="24"/>
          <w:lang w:eastAsia="tr-TR"/>
        </w:rPr>
      </w:pPr>
      <w:r w:rsidRPr="00B457C1">
        <w:rPr>
          <w:rFonts w:ascii="Times New Roman" w:eastAsia="Times New Roman" w:hAnsi="Times New Roman" w:cs="Times New Roman"/>
          <w:sz w:val="24"/>
          <w:szCs w:val="24"/>
          <w:lang w:eastAsia="tr-TR"/>
        </w:rPr>
        <w:pict>
          <v:rect id="_x0000_i1026" style="width:0;height:.75pt" o:hralign="center" o:hrstd="t" o:hr="t" fillcolor="#a0a0a0" stroked="f"/>
        </w:pict>
      </w:r>
    </w:p>
    <w:p w:rsidR="00B457C1" w:rsidRPr="00B457C1" w:rsidRDefault="00B457C1" w:rsidP="00B457C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457C1">
        <w:rPr>
          <w:rFonts w:ascii="Segoe UI" w:eastAsia="Times New Roman" w:hAnsi="Segoe UI" w:cs="Segoe UI"/>
          <w:b/>
          <w:bCs/>
          <w:color w:val="0F1115"/>
          <w:sz w:val="30"/>
          <w:szCs w:val="30"/>
          <w:lang w:eastAsia="tr-TR"/>
        </w:rPr>
        <w:t>3. KARŞILAŞILAN ZORLUKLAR VE ALINAN ÖNLEMLER</w:t>
      </w:r>
    </w:p>
    <w:p w:rsidR="00B457C1" w:rsidRPr="00B457C1" w:rsidRDefault="00B457C1" w:rsidP="00B457C1">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proofErr w:type="gramStart"/>
      <w:r w:rsidRPr="00B457C1">
        <w:rPr>
          <w:rFonts w:ascii="Segoe UI" w:eastAsia="Times New Roman" w:hAnsi="Segoe UI" w:cs="Segoe UI"/>
          <w:b/>
          <w:bCs/>
          <w:color w:val="0F1115"/>
          <w:sz w:val="24"/>
          <w:szCs w:val="24"/>
          <w:lang w:eastAsia="tr-TR"/>
        </w:rPr>
        <w:t>Zorluk:</w:t>
      </w:r>
      <w:r w:rsidRPr="00B457C1">
        <w:rPr>
          <w:rFonts w:ascii="Segoe UI" w:eastAsia="Times New Roman" w:hAnsi="Segoe UI" w:cs="Segoe UI"/>
          <w:color w:val="0F1115"/>
          <w:sz w:val="24"/>
          <w:szCs w:val="24"/>
          <w:lang w:eastAsia="tr-TR"/>
        </w:rPr>
        <w:t> Bazı velilerin dijital platformlara erişimde zorluk yaşaması.</w:t>
      </w:r>
      <w:proofErr w:type="gramEnd"/>
    </w:p>
    <w:p w:rsidR="00B457C1" w:rsidRPr="00B457C1" w:rsidRDefault="00B457C1" w:rsidP="00B457C1">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Önlem:</w:t>
      </w:r>
      <w:r w:rsidRPr="00B457C1">
        <w:rPr>
          <w:rFonts w:ascii="Segoe UI" w:eastAsia="Times New Roman" w:hAnsi="Segoe UI" w:cs="Segoe UI"/>
          <w:color w:val="0F1115"/>
          <w:sz w:val="24"/>
          <w:szCs w:val="24"/>
          <w:lang w:eastAsia="tr-TR"/>
        </w:rPr>
        <w:t> Yazılı bilgilendirme broşürleri basılı olarak da velilere ulaştırıldı.</w:t>
      </w:r>
    </w:p>
    <w:p w:rsidR="00B457C1" w:rsidRPr="00B457C1" w:rsidRDefault="00B457C1" w:rsidP="00B457C1">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Zorluk:</w:t>
      </w:r>
      <w:r w:rsidRPr="00B457C1">
        <w:rPr>
          <w:rFonts w:ascii="Segoe UI" w:eastAsia="Times New Roman" w:hAnsi="Segoe UI" w:cs="Segoe UI"/>
          <w:color w:val="0F1115"/>
          <w:sz w:val="24"/>
          <w:szCs w:val="24"/>
          <w:lang w:eastAsia="tr-TR"/>
        </w:rPr>
        <w:t> Çocukların yaş grubu gereği soyut kavramları anlamakta güçlük çekmesi.</w:t>
      </w:r>
    </w:p>
    <w:p w:rsidR="00B457C1" w:rsidRPr="00B457C1" w:rsidRDefault="00B457C1" w:rsidP="00B457C1">
      <w:pPr>
        <w:numPr>
          <w:ilvl w:val="0"/>
          <w:numId w:val="6"/>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b/>
          <w:bCs/>
          <w:color w:val="0F1115"/>
          <w:sz w:val="24"/>
          <w:szCs w:val="24"/>
          <w:lang w:eastAsia="tr-TR"/>
        </w:rPr>
        <w:t>Önlem:</w:t>
      </w:r>
      <w:r w:rsidRPr="00B457C1">
        <w:rPr>
          <w:rFonts w:ascii="Segoe UI" w:eastAsia="Times New Roman" w:hAnsi="Segoe UI" w:cs="Segoe UI"/>
          <w:color w:val="0F1115"/>
          <w:sz w:val="24"/>
          <w:szCs w:val="24"/>
          <w:lang w:eastAsia="tr-TR"/>
        </w:rPr>
        <w:t xml:space="preserve"> Tüm kelime ve kavramlar somut nesneler, görseller ve </w:t>
      </w:r>
      <w:proofErr w:type="spellStart"/>
      <w:r w:rsidRPr="00B457C1">
        <w:rPr>
          <w:rFonts w:ascii="Segoe UI" w:eastAsia="Times New Roman" w:hAnsi="Segoe UI" w:cs="Segoe UI"/>
          <w:color w:val="0F1115"/>
          <w:sz w:val="24"/>
          <w:szCs w:val="24"/>
          <w:lang w:eastAsia="tr-TR"/>
        </w:rPr>
        <w:t>dramati</w:t>
      </w:r>
      <w:bookmarkStart w:id="0" w:name="_GoBack"/>
      <w:bookmarkEnd w:id="0"/>
      <w:r w:rsidRPr="00B457C1">
        <w:rPr>
          <w:rFonts w:ascii="Segoe UI" w:eastAsia="Times New Roman" w:hAnsi="Segoe UI" w:cs="Segoe UI"/>
          <w:color w:val="0F1115"/>
          <w:sz w:val="24"/>
          <w:szCs w:val="24"/>
          <w:lang w:eastAsia="tr-TR"/>
        </w:rPr>
        <w:t>zasyon</w:t>
      </w:r>
      <w:proofErr w:type="spellEnd"/>
      <w:r w:rsidRPr="00B457C1">
        <w:rPr>
          <w:rFonts w:ascii="Segoe UI" w:eastAsia="Times New Roman" w:hAnsi="Segoe UI" w:cs="Segoe UI"/>
          <w:color w:val="0F1115"/>
          <w:sz w:val="24"/>
          <w:szCs w:val="24"/>
          <w:lang w:eastAsia="tr-TR"/>
        </w:rPr>
        <w:t xml:space="preserve"> yoluyla somutlaştırılarak öğretildi.</w:t>
      </w:r>
    </w:p>
    <w:p w:rsidR="00B457C1" w:rsidRPr="00B457C1" w:rsidRDefault="00B457C1" w:rsidP="00B457C1">
      <w:pPr>
        <w:spacing w:before="480" w:after="480" w:line="240" w:lineRule="auto"/>
        <w:rPr>
          <w:rFonts w:ascii="Times New Roman" w:eastAsia="Times New Roman" w:hAnsi="Times New Roman" w:cs="Times New Roman"/>
          <w:sz w:val="24"/>
          <w:szCs w:val="24"/>
          <w:lang w:eastAsia="tr-TR"/>
        </w:rPr>
      </w:pPr>
      <w:r w:rsidRPr="00B457C1">
        <w:rPr>
          <w:rFonts w:ascii="Times New Roman" w:eastAsia="Times New Roman" w:hAnsi="Times New Roman" w:cs="Times New Roman"/>
          <w:sz w:val="24"/>
          <w:szCs w:val="24"/>
          <w:lang w:eastAsia="tr-TR"/>
        </w:rPr>
        <w:pict>
          <v:rect id="_x0000_i1027" style="width:0;height:.75pt" o:hralign="center" o:hrstd="t" o:hr="t" fillcolor="#a0a0a0" stroked="f"/>
        </w:pict>
      </w:r>
    </w:p>
    <w:p w:rsidR="00B457C1" w:rsidRPr="00B457C1" w:rsidRDefault="00B457C1" w:rsidP="00B457C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457C1">
        <w:rPr>
          <w:rFonts w:ascii="Segoe UI" w:eastAsia="Times New Roman" w:hAnsi="Segoe UI" w:cs="Segoe UI"/>
          <w:b/>
          <w:bCs/>
          <w:color w:val="0F1115"/>
          <w:sz w:val="30"/>
          <w:szCs w:val="30"/>
          <w:lang w:eastAsia="tr-TR"/>
        </w:rPr>
        <w:t>4. EKİM AYI GENEL DEĞERLENDİRMESİ</w:t>
      </w:r>
    </w:p>
    <w:p w:rsidR="00B457C1" w:rsidRPr="00B457C1" w:rsidRDefault="00B457C1" w:rsidP="00B457C1">
      <w:pPr>
        <w:shd w:val="clear" w:color="auto" w:fill="FFFFFF"/>
        <w:spacing w:before="240" w:after="240" w:line="240" w:lineRule="auto"/>
        <w:rPr>
          <w:rFonts w:ascii="Segoe UI" w:eastAsia="Times New Roman" w:hAnsi="Segoe UI" w:cs="Segoe UI"/>
          <w:color w:val="0F1115"/>
          <w:sz w:val="24"/>
          <w:szCs w:val="24"/>
          <w:lang w:eastAsia="tr-TR"/>
        </w:rPr>
      </w:pPr>
      <w:r w:rsidRPr="00B457C1">
        <w:rPr>
          <w:rFonts w:ascii="Segoe UI" w:eastAsia="Times New Roman" w:hAnsi="Segoe UI" w:cs="Segoe UI"/>
          <w:color w:val="0F1115"/>
          <w:sz w:val="24"/>
          <w:szCs w:val="24"/>
          <w:lang w:eastAsia="tr-TR"/>
        </w:rPr>
        <w:t xml:space="preserve">Ekim ayı, projenin sağlam bir başlangıç yapması, tüm paydaşların (çocuk, veli, öğretmen, idare) sürece </w:t>
      </w:r>
      <w:proofErr w:type="gramStart"/>
      <w:r w:rsidRPr="00B457C1">
        <w:rPr>
          <w:rFonts w:ascii="Segoe UI" w:eastAsia="Times New Roman" w:hAnsi="Segoe UI" w:cs="Segoe UI"/>
          <w:color w:val="0F1115"/>
          <w:sz w:val="24"/>
          <w:szCs w:val="24"/>
          <w:lang w:eastAsia="tr-TR"/>
        </w:rPr>
        <w:t>dahil</w:t>
      </w:r>
      <w:proofErr w:type="gramEnd"/>
      <w:r w:rsidRPr="00B457C1">
        <w:rPr>
          <w:rFonts w:ascii="Segoe UI" w:eastAsia="Times New Roman" w:hAnsi="Segoe UI" w:cs="Segoe UI"/>
          <w:color w:val="0F1115"/>
          <w:sz w:val="24"/>
          <w:szCs w:val="24"/>
          <w:lang w:eastAsia="tr-TR"/>
        </w:rPr>
        <w:t xml:space="preserve"> edilmesi ve okul öncesi çocuklarına uygun, oyun temelli bir dil farkındalığı ortamı oluşturulması açısından oldukça verimli geçmiştir. Aile katılımının yüksek olması, projenin etkisini arttıran en önemli faktör olmuştur.</w:t>
      </w:r>
    </w:p>
    <w:p w:rsidR="00B457C1" w:rsidRPr="00B457C1" w:rsidRDefault="00B457C1" w:rsidP="00B457C1">
      <w:pPr>
        <w:spacing w:before="480" w:after="480" w:line="240" w:lineRule="auto"/>
        <w:rPr>
          <w:rFonts w:ascii="Times New Roman" w:eastAsia="Times New Roman" w:hAnsi="Times New Roman" w:cs="Times New Roman"/>
          <w:sz w:val="24"/>
          <w:szCs w:val="24"/>
          <w:lang w:eastAsia="tr-TR"/>
        </w:rPr>
      </w:pPr>
      <w:r w:rsidRPr="00B457C1">
        <w:rPr>
          <w:rFonts w:ascii="Times New Roman" w:eastAsia="Times New Roman" w:hAnsi="Times New Roman" w:cs="Times New Roman"/>
          <w:sz w:val="24"/>
          <w:szCs w:val="24"/>
          <w:lang w:eastAsia="tr-TR"/>
        </w:rPr>
        <w:pict>
          <v:rect id="_x0000_i1028" style="width:0;height:.75pt" o:hralign="center" o:hrstd="t" o:hr="t" fillcolor="#a0a0a0" stroked="f"/>
        </w:pict>
      </w:r>
    </w:p>
    <w:p w:rsidR="00B457C1" w:rsidRDefault="00B457C1" w:rsidP="00B457C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p>
    <w:p w:rsidR="00B457C1" w:rsidRPr="00B457C1" w:rsidRDefault="00B457C1" w:rsidP="00B457C1">
      <w:pPr>
        <w:shd w:val="clear" w:color="auto" w:fill="FFFFFF"/>
        <w:spacing w:before="480" w:after="240" w:line="450" w:lineRule="atLeast"/>
        <w:outlineLvl w:val="2"/>
        <w:rPr>
          <w:rFonts w:ascii="Segoe UI" w:eastAsia="Times New Roman" w:hAnsi="Segoe UI" w:cs="Segoe UI"/>
          <w:b/>
          <w:bCs/>
          <w:color w:val="0F1115"/>
          <w:sz w:val="30"/>
          <w:szCs w:val="30"/>
          <w:lang w:eastAsia="tr-TR"/>
        </w:rPr>
      </w:pPr>
      <w:r w:rsidRPr="00B457C1">
        <w:rPr>
          <w:rFonts w:ascii="Segoe UI" w:eastAsia="Times New Roman" w:hAnsi="Segoe UI" w:cs="Segoe UI"/>
          <w:b/>
          <w:bCs/>
          <w:color w:val="0F1115"/>
          <w:sz w:val="30"/>
          <w:szCs w:val="30"/>
          <w:lang w:eastAsia="tr-TR"/>
        </w:rPr>
        <w:lastRenderedPageBreak/>
        <w:t>5. KASIM AYI PLANLAMA ÖNERİLERİ</w:t>
      </w:r>
    </w:p>
    <w:p w:rsidR="00B457C1" w:rsidRPr="00B457C1" w:rsidRDefault="00B457C1" w:rsidP="00B457C1">
      <w:pPr>
        <w:shd w:val="clear" w:color="auto" w:fill="FFFFFF"/>
        <w:spacing w:before="240" w:after="240" w:line="240" w:lineRule="auto"/>
        <w:rPr>
          <w:rFonts w:ascii="Segoe UI" w:eastAsia="Times New Roman" w:hAnsi="Segoe UI" w:cs="Segoe UI"/>
          <w:color w:val="0F1115"/>
          <w:sz w:val="24"/>
          <w:szCs w:val="24"/>
          <w:lang w:eastAsia="tr-TR"/>
        </w:rPr>
      </w:pPr>
      <w:r w:rsidRPr="00B457C1">
        <w:rPr>
          <w:rFonts w:ascii="Segoe UI" w:eastAsia="Times New Roman" w:hAnsi="Segoe UI" w:cs="Segoe UI"/>
          <w:color w:val="0F1115"/>
          <w:sz w:val="24"/>
          <w:szCs w:val="24"/>
          <w:lang w:eastAsia="tr-TR"/>
        </w:rPr>
        <w:t>Kasım ayında başlayacak olan “Etkileşimli Kitap Okuma” çalışmaları için:</w:t>
      </w:r>
    </w:p>
    <w:p w:rsidR="00B457C1" w:rsidRPr="00B457C1" w:rsidRDefault="00B457C1" w:rsidP="00B457C1">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color w:val="0F1115"/>
          <w:sz w:val="24"/>
          <w:szCs w:val="24"/>
          <w:lang w:eastAsia="tr-TR"/>
        </w:rPr>
        <w:t>Sınıf kitaplığı, etkileşimli okumaya uygun, bol resimli ve tekrarlı cümleler içeren kitaplarla zenginleştirilecek.</w:t>
      </w:r>
    </w:p>
    <w:p w:rsidR="00B457C1" w:rsidRPr="00B457C1" w:rsidRDefault="00B457C1" w:rsidP="00B457C1">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color w:val="0F1115"/>
          <w:sz w:val="24"/>
          <w:szCs w:val="24"/>
          <w:lang w:eastAsia="tr-TR"/>
        </w:rPr>
        <w:t>Öğretmenlere yönelik yapılacak eğitim öncesi, uygulamada karşılaşılabilecek teknik zorluklar listelenecek.</w:t>
      </w:r>
    </w:p>
    <w:p w:rsidR="00B457C1" w:rsidRPr="00B457C1" w:rsidRDefault="00B457C1" w:rsidP="00B457C1">
      <w:pPr>
        <w:numPr>
          <w:ilvl w:val="0"/>
          <w:numId w:val="7"/>
        </w:numPr>
        <w:shd w:val="clear" w:color="auto" w:fill="FFFFFF"/>
        <w:spacing w:before="100" w:beforeAutospacing="1" w:after="0" w:line="240" w:lineRule="auto"/>
        <w:ind w:left="0"/>
        <w:rPr>
          <w:rFonts w:ascii="Segoe UI" w:eastAsia="Times New Roman" w:hAnsi="Segoe UI" w:cs="Segoe UI"/>
          <w:color w:val="0F1115"/>
          <w:sz w:val="24"/>
          <w:szCs w:val="24"/>
          <w:lang w:eastAsia="tr-TR"/>
        </w:rPr>
      </w:pPr>
      <w:r w:rsidRPr="00B457C1">
        <w:rPr>
          <w:rFonts w:ascii="Segoe UI" w:eastAsia="Times New Roman" w:hAnsi="Segoe UI" w:cs="Segoe UI"/>
          <w:color w:val="0F1115"/>
          <w:sz w:val="24"/>
          <w:szCs w:val="24"/>
          <w:lang w:eastAsia="tr-TR"/>
        </w:rPr>
        <w:t>Velilere, evde etkileşimli okuma yapabilmeleri için basit bir “Nasıl Yapılır?” kılavuzu hazırlanacak.</w:t>
      </w:r>
    </w:p>
    <w:p w:rsidR="00B457C1" w:rsidRDefault="00B457C1" w:rsidP="00B457C1">
      <w:pPr>
        <w:jc w:val="center"/>
      </w:pPr>
    </w:p>
    <w:p w:rsidR="00B457C1" w:rsidRDefault="00B457C1" w:rsidP="00B457C1">
      <w:proofErr w:type="gramStart"/>
      <w:r>
        <w:t>………………………..</w:t>
      </w:r>
      <w:proofErr w:type="gramEnd"/>
      <w:r>
        <w:t xml:space="preserve">                                                                                                             </w:t>
      </w:r>
      <w:proofErr w:type="gramStart"/>
      <w:r>
        <w:t>……………………….</w:t>
      </w:r>
      <w:proofErr w:type="gramEnd"/>
    </w:p>
    <w:p w:rsidR="00B457C1" w:rsidRDefault="00B457C1" w:rsidP="00B457C1">
      <w:r w:rsidRPr="00B457C1">
        <w:rPr>
          <w:b/>
        </w:rPr>
        <w:t>Okul Öncesi Öğretmeni</w:t>
      </w:r>
      <w:r>
        <w:t xml:space="preserve">                                                                                                 </w:t>
      </w:r>
      <w:r w:rsidRPr="00B457C1">
        <w:rPr>
          <w:b/>
        </w:rPr>
        <w:t>Okul Müdürü</w:t>
      </w:r>
    </w:p>
    <w:sectPr w:rsidR="00B457C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8F2" w:rsidRDefault="002E58F2" w:rsidP="00B457C1">
      <w:pPr>
        <w:spacing w:after="0" w:line="240" w:lineRule="auto"/>
      </w:pPr>
      <w:r>
        <w:separator/>
      </w:r>
    </w:p>
  </w:endnote>
  <w:endnote w:type="continuationSeparator" w:id="0">
    <w:p w:rsidR="002E58F2" w:rsidRDefault="002E58F2" w:rsidP="00B45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8F2" w:rsidRDefault="002E58F2" w:rsidP="00B457C1">
      <w:pPr>
        <w:spacing w:after="0" w:line="240" w:lineRule="auto"/>
      </w:pPr>
      <w:r>
        <w:separator/>
      </w:r>
    </w:p>
  </w:footnote>
  <w:footnote w:type="continuationSeparator" w:id="0">
    <w:p w:rsidR="002E58F2" w:rsidRDefault="002E58F2" w:rsidP="00B457C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C1" w:rsidRDefault="00B457C1" w:rsidP="00B457C1">
    <w:pPr>
      <w:pStyle w:val="stbilgi"/>
      <w:jc w:val="right"/>
    </w:pPr>
    <w:r>
      <w:rPr>
        <w:noProof/>
        <w:lang w:eastAsia="tr-TR"/>
      </w:rPr>
      <w:drawing>
        <wp:inline distT="0" distB="0" distL="0" distR="0">
          <wp:extent cx="733425" cy="733425"/>
          <wp:effectExtent l="0" t="0" r="9525" b="9525"/>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5D75"/>
    <w:multiLevelType w:val="multilevel"/>
    <w:tmpl w:val="3CCE1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BB6FD5"/>
    <w:multiLevelType w:val="multilevel"/>
    <w:tmpl w:val="25BE5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6226E7"/>
    <w:multiLevelType w:val="multilevel"/>
    <w:tmpl w:val="3C26E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3EE4F95"/>
    <w:multiLevelType w:val="multilevel"/>
    <w:tmpl w:val="7C10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D6A51"/>
    <w:multiLevelType w:val="multilevel"/>
    <w:tmpl w:val="021A1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E35455"/>
    <w:multiLevelType w:val="multilevel"/>
    <w:tmpl w:val="ECB8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F513E1E"/>
    <w:multiLevelType w:val="multilevel"/>
    <w:tmpl w:val="703AE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5"/>
  </w:num>
  <w:num w:numId="4">
    <w:abstractNumId w:val="0"/>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7C1"/>
    <w:rsid w:val="002C6B20"/>
    <w:rsid w:val="002E58F2"/>
    <w:rsid w:val="00B457C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3">
    <w:name w:val="heading 3"/>
    <w:basedOn w:val="Normal"/>
    <w:link w:val="Balk3Char"/>
    <w:uiPriority w:val="9"/>
    <w:qFormat/>
    <w:rsid w:val="00B457C1"/>
    <w:pPr>
      <w:spacing w:before="100" w:beforeAutospacing="1" w:after="100" w:afterAutospacing="1" w:line="240" w:lineRule="auto"/>
      <w:outlineLvl w:val="2"/>
    </w:pPr>
    <w:rPr>
      <w:rFonts w:ascii="Times New Roman" w:eastAsia="Times New Roman" w:hAnsi="Times New Roman" w:cs="Times New Roman"/>
      <w:b/>
      <w:bCs/>
      <w:sz w:val="27"/>
      <w:szCs w:val="27"/>
      <w:lang w:eastAsia="tr-TR"/>
    </w:rPr>
  </w:style>
  <w:style w:type="paragraph" w:styleId="Balk4">
    <w:name w:val="heading 4"/>
    <w:basedOn w:val="Normal"/>
    <w:link w:val="Balk4Char"/>
    <w:uiPriority w:val="9"/>
    <w:qFormat/>
    <w:rsid w:val="00B457C1"/>
    <w:pPr>
      <w:spacing w:before="100" w:beforeAutospacing="1" w:after="100" w:afterAutospacing="1" w:line="240" w:lineRule="auto"/>
      <w:outlineLvl w:val="3"/>
    </w:pPr>
    <w:rPr>
      <w:rFonts w:ascii="Times New Roman" w:eastAsia="Times New Roman" w:hAnsi="Times New Roman" w:cs="Times New Roman"/>
      <w:b/>
      <w:bCs/>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B457C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B457C1"/>
  </w:style>
  <w:style w:type="paragraph" w:styleId="Altbilgi">
    <w:name w:val="footer"/>
    <w:basedOn w:val="Normal"/>
    <w:link w:val="AltbilgiChar"/>
    <w:uiPriority w:val="99"/>
    <w:unhideWhenUsed/>
    <w:rsid w:val="00B457C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B457C1"/>
  </w:style>
  <w:style w:type="paragraph" w:styleId="BalonMetni">
    <w:name w:val="Balloon Text"/>
    <w:basedOn w:val="Normal"/>
    <w:link w:val="BalonMetniChar"/>
    <w:uiPriority w:val="99"/>
    <w:semiHidden/>
    <w:unhideWhenUsed/>
    <w:rsid w:val="00B457C1"/>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457C1"/>
    <w:rPr>
      <w:rFonts w:ascii="Tahoma" w:hAnsi="Tahoma" w:cs="Tahoma"/>
      <w:sz w:val="16"/>
      <w:szCs w:val="16"/>
    </w:rPr>
  </w:style>
  <w:style w:type="character" w:styleId="Gl">
    <w:name w:val="Strong"/>
    <w:basedOn w:val="VarsaylanParagrafYazTipi"/>
    <w:uiPriority w:val="22"/>
    <w:qFormat/>
    <w:rsid w:val="00B457C1"/>
    <w:rPr>
      <w:b/>
      <w:bCs/>
    </w:rPr>
  </w:style>
  <w:style w:type="character" w:customStyle="1" w:styleId="Balk3Char">
    <w:name w:val="Başlık 3 Char"/>
    <w:basedOn w:val="VarsaylanParagrafYazTipi"/>
    <w:link w:val="Balk3"/>
    <w:uiPriority w:val="9"/>
    <w:rsid w:val="00B457C1"/>
    <w:rPr>
      <w:rFonts w:ascii="Times New Roman" w:eastAsia="Times New Roman" w:hAnsi="Times New Roman" w:cs="Times New Roman"/>
      <w:b/>
      <w:bCs/>
      <w:sz w:val="27"/>
      <w:szCs w:val="27"/>
      <w:lang w:eastAsia="tr-TR"/>
    </w:rPr>
  </w:style>
  <w:style w:type="character" w:customStyle="1" w:styleId="Balk4Char">
    <w:name w:val="Başlık 4 Char"/>
    <w:basedOn w:val="VarsaylanParagrafYazTipi"/>
    <w:link w:val="Balk4"/>
    <w:uiPriority w:val="9"/>
    <w:rsid w:val="00B457C1"/>
    <w:rPr>
      <w:rFonts w:ascii="Times New Roman" w:eastAsia="Times New Roman" w:hAnsi="Times New Roman" w:cs="Times New Roman"/>
      <w:b/>
      <w:bCs/>
      <w:sz w:val="24"/>
      <w:szCs w:val="24"/>
      <w:lang w:eastAsia="tr-TR"/>
    </w:rPr>
  </w:style>
  <w:style w:type="paragraph" w:customStyle="1" w:styleId="ds-markdown-paragraph">
    <w:name w:val="ds-markdown-paragraph"/>
    <w:basedOn w:val="Normal"/>
    <w:rsid w:val="00B457C1"/>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27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636</Words>
  <Characters>3628</Characters>
  <Application>Microsoft Office Word</Application>
  <DocSecurity>0</DocSecurity>
  <Lines>30</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1</cp:revision>
  <dcterms:created xsi:type="dcterms:W3CDTF">2025-12-11T15:56:00Z</dcterms:created>
  <dcterms:modified xsi:type="dcterms:W3CDTF">2025-12-11T16:05:00Z</dcterms:modified>
</cp:coreProperties>
</file>